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1B350" w14:textId="64257C81" w:rsidR="008E5F93" w:rsidRDefault="007E658C" w:rsidP="00A60D8F">
      <w:pPr>
        <w:jc w:val="center"/>
        <w:rPr>
          <w:rFonts w:cstheme="minorHAnsi"/>
          <w:sz w:val="24"/>
          <w:szCs w:val="24"/>
        </w:rPr>
      </w:pPr>
      <w:r>
        <w:rPr>
          <w:rFonts w:cstheme="minorHAnsi"/>
          <w:noProof/>
          <w:sz w:val="24"/>
          <w:szCs w:val="24"/>
        </w:rPr>
        <w:drawing>
          <wp:inline distT="0" distB="0" distL="0" distR="0" wp14:anchorId="1CAF622D" wp14:editId="4F2D8206">
            <wp:extent cx="2994660" cy="940932"/>
            <wp:effectExtent l="0" t="0" r="0" b="0"/>
            <wp:docPr id="10" name="Picture 10"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08127" cy="945163"/>
                    </a:xfrm>
                    <a:prstGeom prst="rect">
                      <a:avLst/>
                    </a:prstGeom>
                  </pic:spPr>
                </pic:pic>
              </a:graphicData>
            </a:graphic>
          </wp:inline>
        </w:drawing>
      </w:r>
    </w:p>
    <w:p w14:paraId="71050038" w14:textId="1368D33F" w:rsidR="00FF1B4A" w:rsidRDefault="007C20AE" w:rsidP="007C20AE">
      <w:pPr>
        <w:jc w:val="center"/>
        <w:rPr>
          <w:rFonts w:cstheme="minorHAnsi"/>
          <w:b/>
          <w:bCs/>
          <w:sz w:val="32"/>
          <w:szCs w:val="32"/>
        </w:rPr>
      </w:pPr>
      <w:r w:rsidRPr="007C20AE">
        <w:rPr>
          <w:rFonts w:cstheme="minorHAnsi"/>
          <w:b/>
          <w:bCs/>
          <w:sz w:val="32"/>
          <w:szCs w:val="32"/>
        </w:rPr>
        <w:t>Privacy Notice</w:t>
      </w:r>
    </w:p>
    <w:p w14:paraId="0D5DD9C2" w14:textId="470E3501" w:rsidR="00112DC7" w:rsidRPr="00DA50EA" w:rsidRDefault="00112DC7" w:rsidP="007C20AE">
      <w:pPr>
        <w:jc w:val="center"/>
        <w:rPr>
          <w:rFonts w:cstheme="minorHAnsi"/>
          <w:b/>
          <w:bCs/>
          <w:sz w:val="16"/>
          <w:szCs w:val="16"/>
        </w:rPr>
      </w:pPr>
    </w:p>
    <w:p w14:paraId="0BCBEAB2" w14:textId="44D82C4A" w:rsidR="00DF4B61" w:rsidRPr="00C8531C" w:rsidRDefault="007C20AE" w:rsidP="00112DC7">
      <w:pPr>
        <w:jc w:val="center"/>
        <w:rPr>
          <w:rFonts w:cstheme="minorHAnsi"/>
          <w:b/>
          <w:bCs/>
          <w:sz w:val="24"/>
          <w:szCs w:val="24"/>
        </w:rPr>
      </w:pPr>
      <w:r w:rsidRPr="00C8531C">
        <w:rPr>
          <w:rFonts w:cstheme="minorHAnsi"/>
          <w:b/>
          <w:bCs/>
          <w:sz w:val="24"/>
          <w:szCs w:val="24"/>
        </w:rPr>
        <w:t>Nurturing Hope CIC</w:t>
      </w:r>
    </w:p>
    <w:p w14:paraId="38A48C69" w14:textId="17D364D8" w:rsidR="00DF4B61" w:rsidRPr="00C8531C" w:rsidRDefault="00EA402D" w:rsidP="00112DC7">
      <w:pPr>
        <w:jc w:val="center"/>
        <w:rPr>
          <w:rFonts w:cstheme="minorHAnsi"/>
          <w:sz w:val="24"/>
          <w:szCs w:val="24"/>
        </w:rPr>
      </w:pPr>
      <w:r>
        <w:rPr>
          <w:rFonts w:cstheme="minorHAnsi"/>
          <w:sz w:val="24"/>
          <w:szCs w:val="24"/>
        </w:rPr>
        <w:t>Ridings Court, Dobcross, Saddleworth, Oldham, OL3 5BD</w:t>
      </w:r>
    </w:p>
    <w:p w14:paraId="1BAB6A6B" w14:textId="11D67A53" w:rsidR="00DF4B61" w:rsidRPr="00C8531C" w:rsidRDefault="00112DC7" w:rsidP="00112DC7">
      <w:pPr>
        <w:jc w:val="center"/>
        <w:rPr>
          <w:rFonts w:cstheme="minorHAnsi"/>
          <w:sz w:val="24"/>
          <w:szCs w:val="24"/>
        </w:rPr>
      </w:pPr>
      <w:hyperlink r:id="rId12" w:history="1">
        <w:r w:rsidRPr="00C8531C">
          <w:rPr>
            <w:rStyle w:val="Hyperlink"/>
            <w:rFonts w:cstheme="minorHAnsi"/>
            <w:sz w:val="24"/>
            <w:szCs w:val="24"/>
          </w:rPr>
          <w:t>Enquiries@nurturinghope.co.uk</w:t>
        </w:r>
      </w:hyperlink>
    </w:p>
    <w:p w14:paraId="7AECE4F5" w14:textId="6E6B563E" w:rsidR="00112DC7" w:rsidRPr="00C8531C" w:rsidRDefault="00112DC7" w:rsidP="00DA50EA">
      <w:pPr>
        <w:jc w:val="center"/>
        <w:rPr>
          <w:rFonts w:cstheme="minorHAnsi"/>
          <w:sz w:val="24"/>
          <w:szCs w:val="24"/>
        </w:rPr>
      </w:pPr>
      <w:hyperlink r:id="rId13" w:history="1">
        <w:r w:rsidRPr="00C8531C">
          <w:rPr>
            <w:rStyle w:val="Hyperlink"/>
            <w:rFonts w:cstheme="minorHAnsi"/>
            <w:sz w:val="24"/>
            <w:szCs w:val="24"/>
          </w:rPr>
          <w:t>www.nurturinghope.co.uk</w:t>
        </w:r>
      </w:hyperlink>
    </w:p>
    <w:p w14:paraId="6AE27B85" w14:textId="5AE58ED9" w:rsidR="008E5F93" w:rsidRDefault="008E5F93" w:rsidP="00DF4B61">
      <w:pPr>
        <w:rPr>
          <w:rFonts w:cstheme="minorHAnsi"/>
          <w:sz w:val="24"/>
          <w:szCs w:val="24"/>
        </w:rPr>
      </w:pPr>
    </w:p>
    <w:p w14:paraId="5ECFC785" w14:textId="42464AD0" w:rsidR="00112DC7" w:rsidRDefault="00BC6477" w:rsidP="00DA50EA">
      <w:pPr>
        <w:jc w:val="center"/>
        <w:rPr>
          <w:rFonts w:cstheme="minorHAnsi"/>
          <w:sz w:val="24"/>
          <w:szCs w:val="24"/>
        </w:rPr>
      </w:pPr>
      <w:r>
        <w:rPr>
          <w:rFonts w:cstheme="minorHAnsi"/>
          <w:sz w:val="24"/>
          <w:szCs w:val="24"/>
        </w:rPr>
        <w:t xml:space="preserve">Nurturing Hope is a community interest company providing emotional wellbeing and mental health support services to families, </w:t>
      </w:r>
      <w:r w:rsidR="006006E9">
        <w:rPr>
          <w:rFonts w:cstheme="minorHAnsi"/>
          <w:sz w:val="24"/>
          <w:szCs w:val="24"/>
        </w:rPr>
        <w:t>individuals</w:t>
      </w:r>
      <w:r w:rsidR="00E600D6">
        <w:rPr>
          <w:rFonts w:cstheme="minorHAnsi"/>
          <w:sz w:val="24"/>
          <w:szCs w:val="24"/>
        </w:rPr>
        <w:t>,</w:t>
      </w:r>
      <w:r>
        <w:rPr>
          <w:rFonts w:cstheme="minorHAnsi"/>
          <w:sz w:val="24"/>
          <w:szCs w:val="24"/>
        </w:rPr>
        <w:t xml:space="preserve"> and organisations. </w:t>
      </w:r>
      <w:r w:rsidR="00E01B64" w:rsidRPr="00F706A5">
        <w:rPr>
          <w:rFonts w:cstheme="minorHAnsi"/>
          <w:sz w:val="24"/>
          <w:szCs w:val="24"/>
          <w:highlight w:val="yellow"/>
        </w:rPr>
        <w:t xml:space="preserve">We provide </w:t>
      </w:r>
      <w:r w:rsidR="00F706A5" w:rsidRPr="00F706A5">
        <w:rPr>
          <w:rFonts w:cstheme="minorHAnsi"/>
          <w:sz w:val="24"/>
          <w:szCs w:val="24"/>
          <w:highlight w:val="yellow"/>
        </w:rPr>
        <w:t>indoor, outdoor and online therapies, along with training, consultancy and supervision services other individuals and organisations</w:t>
      </w:r>
      <w:r w:rsidR="00F706A5">
        <w:rPr>
          <w:rFonts w:cstheme="minorHAnsi"/>
          <w:sz w:val="24"/>
          <w:szCs w:val="24"/>
        </w:rPr>
        <w:t xml:space="preserve">. </w:t>
      </w:r>
      <w:r w:rsidR="00685845">
        <w:rPr>
          <w:rFonts w:cstheme="minorHAnsi"/>
          <w:sz w:val="24"/>
          <w:szCs w:val="24"/>
        </w:rPr>
        <w:t xml:space="preserve">We </w:t>
      </w:r>
      <w:r w:rsidR="00276B03">
        <w:rPr>
          <w:rFonts w:cstheme="minorHAnsi"/>
          <w:sz w:val="24"/>
          <w:szCs w:val="24"/>
        </w:rPr>
        <w:t xml:space="preserve">respect </w:t>
      </w:r>
      <w:r w:rsidR="00E600D6">
        <w:rPr>
          <w:rFonts w:cstheme="minorHAnsi"/>
          <w:sz w:val="24"/>
          <w:szCs w:val="24"/>
        </w:rPr>
        <w:t>everyone’s</w:t>
      </w:r>
      <w:r w:rsidR="00276B03">
        <w:rPr>
          <w:rFonts w:cstheme="minorHAnsi"/>
          <w:sz w:val="24"/>
          <w:szCs w:val="24"/>
        </w:rPr>
        <w:t xml:space="preserve"> right to privacy and want to be clear about what data we collect, why we collect </w:t>
      </w:r>
      <w:r w:rsidR="00956245">
        <w:rPr>
          <w:rFonts w:cstheme="minorHAnsi"/>
          <w:sz w:val="24"/>
          <w:szCs w:val="24"/>
        </w:rPr>
        <w:t xml:space="preserve">it </w:t>
      </w:r>
      <w:r w:rsidR="00276B03">
        <w:rPr>
          <w:rFonts w:cstheme="minorHAnsi"/>
          <w:sz w:val="24"/>
          <w:szCs w:val="24"/>
        </w:rPr>
        <w:t>and how or when we might share it.</w:t>
      </w:r>
      <w:r w:rsidR="002A2A88">
        <w:rPr>
          <w:rFonts w:cstheme="minorHAnsi"/>
          <w:sz w:val="24"/>
          <w:szCs w:val="24"/>
        </w:rPr>
        <w:t xml:space="preserve"> </w:t>
      </w:r>
    </w:p>
    <w:p w14:paraId="289E5597" w14:textId="79E48726" w:rsidR="002A2A88" w:rsidRDefault="002A2A88" w:rsidP="00DA50EA">
      <w:pPr>
        <w:jc w:val="center"/>
        <w:rPr>
          <w:rFonts w:cstheme="minorHAnsi"/>
          <w:sz w:val="24"/>
          <w:szCs w:val="24"/>
        </w:rPr>
      </w:pPr>
      <w:r w:rsidRPr="0013410C">
        <w:rPr>
          <w:rFonts w:cstheme="minorHAnsi"/>
          <w:sz w:val="24"/>
          <w:szCs w:val="24"/>
          <w:highlight w:val="yellow"/>
        </w:rPr>
        <w:t>Under the Data Protection Act and General Data Protection Regulation</w:t>
      </w:r>
      <w:r w:rsidR="0013410C" w:rsidRPr="0013410C">
        <w:rPr>
          <w:rFonts w:cstheme="minorHAnsi"/>
          <w:sz w:val="24"/>
          <w:szCs w:val="24"/>
          <w:highlight w:val="yellow"/>
        </w:rPr>
        <w:t xml:space="preserve"> we are the data controller for any personal data collected through the delivery of our services.</w:t>
      </w:r>
    </w:p>
    <w:p w14:paraId="17AB6980" w14:textId="77777777" w:rsidR="00D626F2" w:rsidRDefault="00D626F2" w:rsidP="00DF4B61">
      <w:pPr>
        <w:rPr>
          <w:rFonts w:cstheme="minorHAnsi"/>
          <w:sz w:val="24"/>
          <w:szCs w:val="24"/>
        </w:rPr>
      </w:pPr>
    </w:p>
    <w:p w14:paraId="5047C3AC" w14:textId="5BC9F372" w:rsidR="00DC7BEA" w:rsidRDefault="00956245" w:rsidP="00DA50EA">
      <w:pPr>
        <w:jc w:val="center"/>
        <w:rPr>
          <w:rFonts w:cstheme="minorHAnsi"/>
          <w:sz w:val="24"/>
          <w:szCs w:val="24"/>
        </w:rPr>
      </w:pPr>
      <w:r>
        <w:rPr>
          <w:rFonts w:cstheme="minorHAnsi"/>
          <w:sz w:val="24"/>
          <w:szCs w:val="24"/>
        </w:rPr>
        <w:t>If you have any concerns about how we may handle, share</w:t>
      </w:r>
      <w:r w:rsidR="006932CF">
        <w:rPr>
          <w:rFonts w:cstheme="minorHAnsi"/>
          <w:sz w:val="24"/>
          <w:szCs w:val="24"/>
        </w:rPr>
        <w:t>,</w:t>
      </w:r>
      <w:r>
        <w:rPr>
          <w:rFonts w:cstheme="minorHAnsi"/>
          <w:sz w:val="24"/>
          <w:szCs w:val="24"/>
        </w:rPr>
        <w:t xml:space="preserve"> or store </w:t>
      </w:r>
      <w:r w:rsidR="00D626F2">
        <w:rPr>
          <w:rFonts w:cstheme="minorHAnsi"/>
          <w:sz w:val="24"/>
          <w:szCs w:val="24"/>
        </w:rPr>
        <w:t>your data</w:t>
      </w:r>
      <w:r w:rsidR="00B240E9">
        <w:rPr>
          <w:rFonts w:cstheme="minorHAnsi"/>
          <w:sz w:val="24"/>
          <w:szCs w:val="24"/>
        </w:rPr>
        <w:t>,</w:t>
      </w:r>
      <w:r w:rsidR="00D626F2">
        <w:rPr>
          <w:rFonts w:cstheme="minorHAnsi"/>
          <w:sz w:val="24"/>
          <w:szCs w:val="24"/>
        </w:rPr>
        <w:t xml:space="preserve"> please contact us directly.</w:t>
      </w:r>
    </w:p>
    <w:p w14:paraId="016BB35E" w14:textId="77777777" w:rsidR="00DD3B69" w:rsidRDefault="00DD3B69" w:rsidP="00DA50EA">
      <w:pPr>
        <w:jc w:val="center"/>
        <w:rPr>
          <w:rFonts w:cstheme="minorHAnsi"/>
          <w:sz w:val="24"/>
          <w:szCs w:val="24"/>
        </w:rPr>
      </w:pPr>
    </w:p>
    <w:p w14:paraId="17D450C7" w14:textId="066AF50E" w:rsidR="00DF4B61" w:rsidRPr="00DA50EA" w:rsidRDefault="00272B40" w:rsidP="00DC7BEA">
      <w:pPr>
        <w:rPr>
          <w:rFonts w:cstheme="minorHAnsi"/>
          <w:sz w:val="24"/>
          <w:szCs w:val="24"/>
        </w:rPr>
      </w:pPr>
      <w:r w:rsidRPr="007C20AE">
        <w:rPr>
          <w:rFonts w:cstheme="minorHAnsi"/>
          <w:b/>
          <w:sz w:val="24"/>
          <w:szCs w:val="24"/>
        </w:rPr>
        <w:t>The type of personal information we collect</w:t>
      </w:r>
      <w:r w:rsidR="00DF4B61" w:rsidRPr="007C20AE">
        <w:rPr>
          <w:rFonts w:cstheme="minorHAnsi"/>
          <w:b/>
          <w:sz w:val="24"/>
          <w:szCs w:val="24"/>
        </w:rPr>
        <w:t xml:space="preserve"> </w:t>
      </w:r>
    </w:p>
    <w:p w14:paraId="717BD915" w14:textId="6EDA27EC" w:rsidR="00FC2242" w:rsidRPr="00FC2242" w:rsidRDefault="00FC2242" w:rsidP="00DF4B61">
      <w:pPr>
        <w:rPr>
          <w:rFonts w:cstheme="minorHAnsi"/>
          <w:bCs/>
          <w:sz w:val="24"/>
          <w:szCs w:val="24"/>
        </w:rPr>
      </w:pPr>
      <w:r w:rsidRPr="00FC2242">
        <w:rPr>
          <w:rFonts w:cstheme="minorHAnsi"/>
          <w:bCs/>
          <w:sz w:val="24"/>
          <w:szCs w:val="24"/>
        </w:rPr>
        <w:t>Personal information is</w:t>
      </w:r>
      <w:r>
        <w:rPr>
          <w:rFonts w:cstheme="minorHAnsi"/>
          <w:bCs/>
          <w:sz w:val="24"/>
          <w:szCs w:val="24"/>
        </w:rPr>
        <w:t xml:space="preserve"> any information that can be used to identify a living person</w:t>
      </w:r>
      <w:r w:rsidR="002E15DA">
        <w:rPr>
          <w:rFonts w:cstheme="minorHAnsi"/>
          <w:bCs/>
          <w:sz w:val="24"/>
          <w:szCs w:val="24"/>
        </w:rPr>
        <w:t>.</w:t>
      </w:r>
    </w:p>
    <w:p w14:paraId="472BB10B" w14:textId="51A1B7E7" w:rsidR="00DF4B61" w:rsidRPr="007C20AE" w:rsidRDefault="00DF4B61" w:rsidP="00DF4B61">
      <w:pPr>
        <w:rPr>
          <w:rFonts w:cstheme="minorHAnsi"/>
          <w:sz w:val="24"/>
          <w:szCs w:val="24"/>
        </w:rPr>
      </w:pPr>
      <w:r w:rsidRPr="007C20AE">
        <w:rPr>
          <w:rFonts w:cstheme="minorHAnsi"/>
          <w:sz w:val="24"/>
          <w:szCs w:val="24"/>
        </w:rPr>
        <w:t xml:space="preserve">We currently collect and process the following </w:t>
      </w:r>
      <w:r w:rsidR="002E15DA">
        <w:rPr>
          <w:rFonts w:cstheme="minorHAnsi"/>
          <w:sz w:val="24"/>
          <w:szCs w:val="24"/>
        </w:rPr>
        <w:t xml:space="preserve">personal </w:t>
      </w:r>
      <w:r w:rsidRPr="007C20AE">
        <w:rPr>
          <w:rFonts w:cstheme="minorHAnsi"/>
          <w:sz w:val="24"/>
          <w:szCs w:val="24"/>
        </w:rPr>
        <w:t>information:</w:t>
      </w:r>
    </w:p>
    <w:p w14:paraId="0EAF70ED" w14:textId="12AB51F7" w:rsidR="002E15DA" w:rsidRPr="00B850FA" w:rsidRDefault="00B850FA" w:rsidP="00DF4B61">
      <w:pPr>
        <w:pStyle w:val="ListParagraph"/>
        <w:numPr>
          <w:ilvl w:val="0"/>
          <w:numId w:val="1"/>
        </w:numPr>
        <w:rPr>
          <w:rFonts w:cstheme="minorHAnsi"/>
          <w:sz w:val="24"/>
          <w:szCs w:val="24"/>
          <w:highlight w:val="yellow"/>
        </w:rPr>
      </w:pPr>
      <w:r w:rsidRPr="00B850FA">
        <w:rPr>
          <w:rFonts w:cstheme="minorHAnsi"/>
          <w:sz w:val="24"/>
          <w:szCs w:val="24"/>
          <w:highlight w:val="yellow"/>
        </w:rPr>
        <w:t>Your n</w:t>
      </w:r>
      <w:r w:rsidR="002E15DA" w:rsidRPr="00B850FA">
        <w:rPr>
          <w:rFonts w:cstheme="minorHAnsi"/>
          <w:sz w:val="24"/>
          <w:szCs w:val="24"/>
          <w:highlight w:val="yellow"/>
        </w:rPr>
        <w:t>ame</w:t>
      </w:r>
    </w:p>
    <w:p w14:paraId="541CA68B" w14:textId="1889CADE" w:rsidR="002E15DA" w:rsidRPr="00DB289F" w:rsidRDefault="00B850FA" w:rsidP="002E15DA">
      <w:pPr>
        <w:pStyle w:val="ListParagraph"/>
        <w:numPr>
          <w:ilvl w:val="0"/>
          <w:numId w:val="1"/>
        </w:numPr>
        <w:rPr>
          <w:rFonts w:cstheme="minorHAnsi"/>
          <w:sz w:val="24"/>
          <w:szCs w:val="24"/>
          <w:highlight w:val="yellow"/>
        </w:rPr>
      </w:pPr>
      <w:r w:rsidRPr="00B850FA">
        <w:rPr>
          <w:rFonts w:cstheme="minorHAnsi"/>
          <w:sz w:val="24"/>
          <w:szCs w:val="24"/>
          <w:highlight w:val="yellow"/>
        </w:rPr>
        <w:t>Your c</w:t>
      </w:r>
      <w:r w:rsidR="002E15DA" w:rsidRPr="00B850FA">
        <w:rPr>
          <w:rFonts w:cstheme="minorHAnsi"/>
          <w:sz w:val="24"/>
          <w:szCs w:val="24"/>
          <w:highlight w:val="yellow"/>
        </w:rPr>
        <w:t xml:space="preserve">ontact </w:t>
      </w:r>
      <w:r w:rsidRPr="00B850FA">
        <w:rPr>
          <w:rFonts w:cstheme="minorHAnsi"/>
          <w:sz w:val="24"/>
          <w:szCs w:val="24"/>
          <w:highlight w:val="yellow"/>
        </w:rPr>
        <w:t>d</w:t>
      </w:r>
      <w:r w:rsidR="002E15DA" w:rsidRPr="00B850FA">
        <w:rPr>
          <w:rFonts w:cstheme="minorHAnsi"/>
          <w:sz w:val="24"/>
          <w:szCs w:val="24"/>
          <w:highlight w:val="yellow"/>
        </w:rPr>
        <w:t>etails,</w:t>
      </w:r>
      <w:r w:rsidR="002E15DA">
        <w:rPr>
          <w:rFonts w:cstheme="minorHAnsi"/>
          <w:sz w:val="24"/>
          <w:szCs w:val="24"/>
        </w:rPr>
        <w:t xml:space="preserve"> including address, telephone numbers</w:t>
      </w:r>
      <w:r w:rsidR="00016A0A">
        <w:rPr>
          <w:rFonts w:cstheme="minorHAnsi"/>
          <w:sz w:val="24"/>
          <w:szCs w:val="24"/>
        </w:rPr>
        <w:t xml:space="preserve"> and</w:t>
      </w:r>
      <w:r w:rsidR="002E15DA">
        <w:rPr>
          <w:rFonts w:cstheme="minorHAnsi"/>
          <w:sz w:val="24"/>
          <w:szCs w:val="24"/>
        </w:rPr>
        <w:t xml:space="preserve"> email address</w:t>
      </w:r>
      <w:r w:rsidR="00016A0A">
        <w:rPr>
          <w:rFonts w:cstheme="minorHAnsi"/>
          <w:sz w:val="24"/>
          <w:szCs w:val="24"/>
        </w:rPr>
        <w:t>es.</w:t>
      </w:r>
      <w:r w:rsidR="00F617DA">
        <w:rPr>
          <w:rFonts w:cstheme="minorHAnsi"/>
          <w:sz w:val="24"/>
          <w:szCs w:val="24"/>
        </w:rPr>
        <w:t xml:space="preserve"> </w:t>
      </w:r>
      <w:r w:rsidR="00DB289F" w:rsidRPr="00DB289F">
        <w:rPr>
          <w:rFonts w:cstheme="minorHAnsi"/>
          <w:sz w:val="24"/>
          <w:szCs w:val="24"/>
          <w:highlight w:val="yellow"/>
        </w:rPr>
        <w:t>As well as contact preferences.</w:t>
      </w:r>
    </w:p>
    <w:p w14:paraId="7A39AC0F" w14:textId="2553CC27" w:rsidR="004B3724" w:rsidRDefault="0058380E" w:rsidP="00AD5910">
      <w:pPr>
        <w:pStyle w:val="ListParagraph"/>
        <w:numPr>
          <w:ilvl w:val="0"/>
          <w:numId w:val="1"/>
        </w:numPr>
        <w:rPr>
          <w:rFonts w:cstheme="minorHAnsi"/>
          <w:sz w:val="24"/>
          <w:szCs w:val="24"/>
        </w:rPr>
      </w:pPr>
      <w:r w:rsidRPr="00DB289F">
        <w:rPr>
          <w:rFonts w:cstheme="minorHAnsi"/>
          <w:sz w:val="24"/>
          <w:szCs w:val="24"/>
          <w:highlight w:val="yellow"/>
        </w:rPr>
        <w:t>Details of other organisations you</w:t>
      </w:r>
      <w:r>
        <w:rPr>
          <w:rFonts w:cstheme="minorHAnsi"/>
          <w:sz w:val="24"/>
          <w:szCs w:val="24"/>
        </w:rPr>
        <w:t xml:space="preserve"> might have access to, including school, GP </w:t>
      </w:r>
      <w:r w:rsidR="00E37990">
        <w:rPr>
          <w:rFonts w:cstheme="minorHAnsi"/>
          <w:sz w:val="24"/>
          <w:szCs w:val="24"/>
        </w:rPr>
        <w:t>P</w:t>
      </w:r>
      <w:r>
        <w:rPr>
          <w:rFonts w:cstheme="minorHAnsi"/>
          <w:sz w:val="24"/>
          <w:szCs w:val="24"/>
        </w:rPr>
        <w:t>ractice</w:t>
      </w:r>
      <w:r w:rsidR="00AD5910">
        <w:rPr>
          <w:rFonts w:cstheme="minorHAnsi"/>
          <w:sz w:val="24"/>
          <w:szCs w:val="24"/>
        </w:rPr>
        <w:t xml:space="preserve"> etc.</w:t>
      </w:r>
    </w:p>
    <w:p w14:paraId="022B6333" w14:textId="2A093B88" w:rsidR="00B850FA" w:rsidRPr="00E413B5" w:rsidRDefault="00B850FA" w:rsidP="00AD5910">
      <w:pPr>
        <w:pStyle w:val="ListParagraph"/>
        <w:numPr>
          <w:ilvl w:val="0"/>
          <w:numId w:val="1"/>
        </w:numPr>
        <w:rPr>
          <w:rFonts w:cstheme="minorHAnsi"/>
          <w:sz w:val="24"/>
          <w:szCs w:val="24"/>
          <w:highlight w:val="yellow"/>
        </w:rPr>
      </w:pPr>
      <w:r w:rsidRPr="00E413B5">
        <w:rPr>
          <w:rFonts w:cstheme="minorHAnsi"/>
          <w:sz w:val="24"/>
          <w:szCs w:val="24"/>
          <w:highlight w:val="yellow"/>
        </w:rPr>
        <w:t>Your emergency contact details</w:t>
      </w:r>
    </w:p>
    <w:p w14:paraId="5C86751D" w14:textId="07A9E484" w:rsidR="004B3724" w:rsidRDefault="00DC7BEA" w:rsidP="004B3724">
      <w:pPr>
        <w:rPr>
          <w:rFonts w:cstheme="minorHAnsi"/>
          <w:sz w:val="24"/>
          <w:szCs w:val="24"/>
        </w:rPr>
      </w:pPr>
      <w:r>
        <w:rPr>
          <w:rFonts w:cstheme="minorHAnsi"/>
          <w:sz w:val="24"/>
          <w:szCs w:val="24"/>
        </w:rPr>
        <w:t>S</w:t>
      </w:r>
      <w:r w:rsidR="00DE440E">
        <w:rPr>
          <w:rFonts w:cstheme="minorHAnsi"/>
          <w:sz w:val="24"/>
          <w:szCs w:val="24"/>
        </w:rPr>
        <w:t>pecial Category</w:t>
      </w:r>
      <w:r>
        <w:rPr>
          <w:rFonts w:cstheme="minorHAnsi"/>
          <w:sz w:val="24"/>
          <w:szCs w:val="24"/>
        </w:rPr>
        <w:t xml:space="preserve"> information is any information that </w:t>
      </w:r>
      <w:r w:rsidR="00912431">
        <w:rPr>
          <w:rFonts w:cstheme="minorHAnsi"/>
          <w:sz w:val="24"/>
          <w:szCs w:val="24"/>
        </w:rPr>
        <w:t xml:space="preserve">about a living person which contains information that may be considered as </w:t>
      </w:r>
      <w:r w:rsidR="00835A40">
        <w:rPr>
          <w:rFonts w:cstheme="minorHAnsi"/>
          <w:sz w:val="24"/>
          <w:szCs w:val="24"/>
        </w:rPr>
        <w:t>‘</w:t>
      </w:r>
      <w:r w:rsidR="00912431">
        <w:rPr>
          <w:rFonts w:cstheme="minorHAnsi"/>
          <w:sz w:val="24"/>
          <w:szCs w:val="24"/>
        </w:rPr>
        <w:t>sensitive</w:t>
      </w:r>
      <w:r w:rsidR="00835A40">
        <w:rPr>
          <w:rFonts w:cstheme="minorHAnsi"/>
          <w:sz w:val="24"/>
          <w:szCs w:val="24"/>
        </w:rPr>
        <w:t>’.</w:t>
      </w:r>
    </w:p>
    <w:p w14:paraId="03194004" w14:textId="46082044" w:rsidR="00835A40" w:rsidRDefault="00835A40" w:rsidP="004B3724">
      <w:pPr>
        <w:rPr>
          <w:rFonts w:cstheme="minorHAnsi"/>
          <w:sz w:val="24"/>
          <w:szCs w:val="24"/>
        </w:rPr>
      </w:pPr>
      <w:r>
        <w:rPr>
          <w:rFonts w:cstheme="minorHAnsi"/>
          <w:sz w:val="24"/>
          <w:szCs w:val="24"/>
        </w:rPr>
        <w:t>We currently collect and process the following ‘sensitive’ information:</w:t>
      </w:r>
    </w:p>
    <w:p w14:paraId="40CAA0E0" w14:textId="4B235084" w:rsidR="00835A40" w:rsidRDefault="00CA021B" w:rsidP="00835A40">
      <w:pPr>
        <w:pStyle w:val="ListParagraph"/>
        <w:numPr>
          <w:ilvl w:val="0"/>
          <w:numId w:val="3"/>
        </w:numPr>
        <w:rPr>
          <w:rFonts w:cstheme="minorHAnsi"/>
          <w:sz w:val="24"/>
          <w:szCs w:val="24"/>
        </w:rPr>
      </w:pPr>
      <w:r>
        <w:rPr>
          <w:rFonts w:cstheme="minorHAnsi"/>
          <w:sz w:val="24"/>
          <w:szCs w:val="24"/>
        </w:rPr>
        <w:lastRenderedPageBreak/>
        <w:t>Ethnic Origin</w:t>
      </w:r>
    </w:p>
    <w:p w14:paraId="24D4B8D6" w14:textId="26C77A38" w:rsidR="00CA021B" w:rsidRDefault="00CA021B" w:rsidP="00835A40">
      <w:pPr>
        <w:pStyle w:val="ListParagraph"/>
        <w:numPr>
          <w:ilvl w:val="0"/>
          <w:numId w:val="3"/>
        </w:numPr>
        <w:rPr>
          <w:rFonts w:cstheme="minorHAnsi"/>
          <w:sz w:val="24"/>
          <w:szCs w:val="24"/>
        </w:rPr>
      </w:pPr>
      <w:r>
        <w:rPr>
          <w:rFonts w:cstheme="minorHAnsi"/>
          <w:sz w:val="24"/>
          <w:szCs w:val="24"/>
        </w:rPr>
        <w:t>Race</w:t>
      </w:r>
    </w:p>
    <w:p w14:paraId="4DA87DE6" w14:textId="4FAD3AE0" w:rsidR="00CA021B" w:rsidRDefault="00CA021B" w:rsidP="00835A40">
      <w:pPr>
        <w:pStyle w:val="ListParagraph"/>
        <w:numPr>
          <w:ilvl w:val="0"/>
          <w:numId w:val="3"/>
        </w:numPr>
        <w:rPr>
          <w:rFonts w:cstheme="minorHAnsi"/>
          <w:sz w:val="24"/>
          <w:szCs w:val="24"/>
        </w:rPr>
      </w:pPr>
      <w:r>
        <w:rPr>
          <w:rFonts w:cstheme="minorHAnsi"/>
          <w:sz w:val="24"/>
          <w:szCs w:val="24"/>
        </w:rPr>
        <w:t>Religious belief</w:t>
      </w:r>
    </w:p>
    <w:p w14:paraId="43B87280" w14:textId="17215699" w:rsidR="00CA021B" w:rsidRDefault="00CA021B" w:rsidP="00835A40">
      <w:pPr>
        <w:pStyle w:val="ListParagraph"/>
        <w:numPr>
          <w:ilvl w:val="0"/>
          <w:numId w:val="3"/>
        </w:numPr>
        <w:rPr>
          <w:rFonts w:cstheme="minorHAnsi"/>
          <w:sz w:val="24"/>
          <w:szCs w:val="24"/>
        </w:rPr>
      </w:pPr>
      <w:r>
        <w:rPr>
          <w:rFonts w:cstheme="minorHAnsi"/>
          <w:sz w:val="24"/>
          <w:szCs w:val="24"/>
        </w:rPr>
        <w:t>Sex</w:t>
      </w:r>
      <w:r w:rsidR="008669D2">
        <w:rPr>
          <w:rFonts w:cstheme="minorHAnsi"/>
          <w:sz w:val="24"/>
          <w:szCs w:val="24"/>
        </w:rPr>
        <w:t>ual orientation</w:t>
      </w:r>
    </w:p>
    <w:p w14:paraId="76713F91" w14:textId="07E1230F" w:rsidR="002C674E" w:rsidRDefault="008669D2" w:rsidP="00DF4B61">
      <w:pPr>
        <w:pStyle w:val="ListParagraph"/>
        <w:numPr>
          <w:ilvl w:val="0"/>
          <w:numId w:val="3"/>
        </w:numPr>
        <w:rPr>
          <w:rFonts w:cstheme="minorHAnsi"/>
          <w:sz w:val="24"/>
          <w:szCs w:val="24"/>
        </w:rPr>
      </w:pPr>
      <w:r>
        <w:rPr>
          <w:rFonts w:cstheme="minorHAnsi"/>
          <w:sz w:val="24"/>
          <w:szCs w:val="24"/>
        </w:rPr>
        <w:t>Information relating to physical and mental health</w:t>
      </w:r>
      <w:r w:rsidR="002C674E">
        <w:rPr>
          <w:rFonts w:cstheme="minorHAnsi"/>
          <w:sz w:val="24"/>
          <w:szCs w:val="24"/>
        </w:rPr>
        <w:t>.</w:t>
      </w:r>
    </w:p>
    <w:p w14:paraId="0A3E290A" w14:textId="6521C3D1" w:rsidR="00E413B5" w:rsidRPr="00C92530" w:rsidRDefault="00E413B5" w:rsidP="00E413B5">
      <w:pPr>
        <w:rPr>
          <w:rFonts w:cstheme="minorHAnsi"/>
          <w:sz w:val="24"/>
          <w:szCs w:val="24"/>
          <w:highlight w:val="yellow"/>
        </w:rPr>
      </w:pPr>
      <w:r w:rsidRPr="00C92530">
        <w:rPr>
          <w:rFonts w:cstheme="minorHAnsi"/>
          <w:sz w:val="24"/>
          <w:szCs w:val="24"/>
          <w:highlight w:val="yellow"/>
        </w:rPr>
        <w:t xml:space="preserve">In addition to this we may also </w:t>
      </w:r>
      <w:r w:rsidR="002A1118" w:rsidRPr="00C92530">
        <w:rPr>
          <w:rFonts w:cstheme="minorHAnsi"/>
          <w:sz w:val="24"/>
          <w:szCs w:val="24"/>
          <w:highlight w:val="yellow"/>
        </w:rPr>
        <w:t>collect information such as:</w:t>
      </w:r>
    </w:p>
    <w:p w14:paraId="337BC4FD" w14:textId="1F056562" w:rsidR="00F707DA" w:rsidRPr="00C92530" w:rsidRDefault="00F707DA" w:rsidP="00F707DA">
      <w:pPr>
        <w:pStyle w:val="ListParagraph"/>
        <w:numPr>
          <w:ilvl w:val="0"/>
          <w:numId w:val="11"/>
        </w:numPr>
        <w:rPr>
          <w:rFonts w:cstheme="minorHAnsi"/>
          <w:sz w:val="24"/>
          <w:szCs w:val="24"/>
          <w:highlight w:val="yellow"/>
        </w:rPr>
      </w:pPr>
      <w:r w:rsidRPr="00C92530">
        <w:rPr>
          <w:rFonts w:cstheme="minorHAnsi"/>
          <w:sz w:val="24"/>
          <w:szCs w:val="24"/>
          <w:highlight w:val="yellow"/>
        </w:rPr>
        <w:t>brief clinical notes relating to services provided</w:t>
      </w:r>
    </w:p>
    <w:p w14:paraId="2E40F9B3" w14:textId="77777777" w:rsidR="00F707DA" w:rsidRPr="00C92530" w:rsidRDefault="00F707DA" w:rsidP="00F707DA">
      <w:pPr>
        <w:pStyle w:val="ListParagraph"/>
        <w:numPr>
          <w:ilvl w:val="0"/>
          <w:numId w:val="11"/>
        </w:numPr>
        <w:rPr>
          <w:rFonts w:cstheme="minorHAnsi"/>
          <w:sz w:val="24"/>
          <w:szCs w:val="24"/>
          <w:highlight w:val="yellow"/>
        </w:rPr>
      </w:pPr>
      <w:r w:rsidRPr="00C92530">
        <w:rPr>
          <w:rFonts w:cstheme="minorHAnsi"/>
          <w:sz w:val="24"/>
          <w:szCs w:val="24"/>
          <w:highlight w:val="yellow"/>
        </w:rPr>
        <w:t>attendance, payment and appointment information</w:t>
      </w:r>
    </w:p>
    <w:p w14:paraId="5E0D5CF6" w14:textId="30FDE4F1" w:rsidR="002A1118" w:rsidRPr="00C92530" w:rsidRDefault="00C92530" w:rsidP="00F707DA">
      <w:pPr>
        <w:pStyle w:val="ListParagraph"/>
        <w:numPr>
          <w:ilvl w:val="0"/>
          <w:numId w:val="11"/>
        </w:numPr>
        <w:rPr>
          <w:rFonts w:cstheme="minorHAnsi"/>
          <w:sz w:val="24"/>
          <w:szCs w:val="24"/>
          <w:highlight w:val="yellow"/>
        </w:rPr>
      </w:pPr>
      <w:r w:rsidRPr="00C92530">
        <w:rPr>
          <w:rFonts w:cstheme="minorHAnsi"/>
          <w:sz w:val="24"/>
          <w:szCs w:val="24"/>
          <w:highlight w:val="yellow"/>
        </w:rPr>
        <w:t xml:space="preserve">any </w:t>
      </w:r>
      <w:r w:rsidR="00F707DA" w:rsidRPr="00C92530">
        <w:rPr>
          <w:rFonts w:cstheme="minorHAnsi"/>
          <w:sz w:val="24"/>
          <w:szCs w:val="24"/>
          <w:highlight w:val="yellow"/>
        </w:rPr>
        <w:t>correspondence between us</w:t>
      </w:r>
    </w:p>
    <w:p w14:paraId="58EB40E8" w14:textId="41237F9E" w:rsidR="00DF4B61" w:rsidRPr="007C20AE" w:rsidRDefault="00DF4B61" w:rsidP="00DF4B61">
      <w:pPr>
        <w:rPr>
          <w:rFonts w:cstheme="minorHAnsi"/>
          <w:b/>
          <w:sz w:val="24"/>
          <w:szCs w:val="24"/>
        </w:rPr>
      </w:pPr>
      <w:r w:rsidRPr="007C20AE">
        <w:rPr>
          <w:rFonts w:cstheme="minorHAnsi"/>
          <w:b/>
          <w:sz w:val="24"/>
          <w:szCs w:val="24"/>
        </w:rPr>
        <w:t>How we get the</w:t>
      </w:r>
      <w:r w:rsidR="00272B40" w:rsidRPr="007C20AE">
        <w:rPr>
          <w:rFonts w:cstheme="minorHAnsi"/>
          <w:b/>
          <w:sz w:val="24"/>
          <w:szCs w:val="24"/>
        </w:rPr>
        <w:t xml:space="preserve"> personal</w:t>
      </w:r>
      <w:r w:rsidRPr="007C20AE">
        <w:rPr>
          <w:rFonts w:cstheme="minorHAnsi"/>
          <w:b/>
          <w:sz w:val="24"/>
          <w:szCs w:val="24"/>
        </w:rPr>
        <w:t xml:space="preserve"> information and why we have it</w:t>
      </w:r>
    </w:p>
    <w:p w14:paraId="5425F918" w14:textId="77777777" w:rsidR="00DF4B61" w:rsidRPr="007C20AE" w:rsidRDefault="00DF4B61" w:rsidP="00DF4B61">
      <w:pPr>
        <w:rPr>
          <w:rFonts w:cstheme="minorHAnsi"/>
          <w:sz w:val="24"/>
          <w:szCs w:val="24"/>
        </w:rPr>
      </w:pPr>
      <w:r w:rsidRPr="007C20AE">
        <w:rPr>
          <w:rFonts w:cstheme="minorHAnsi"/>
          <w:sz w:val="24"/>
          <w:szCs w:val="24"/>
        </w:rPr>
        <w:t>Most of the personal information we process is provided to us directly by you for one of the following reasons:</w:t>
      </w:r>
    </w:p>
    <w:p w14:paraId="4FD1EE60" w14:textId="0CD677F8" w:rsidR="00DF4B61" w:rsidRDefault="00624491" w:rsidP="00DF4B61">
      <w:pPr>
        <w:pStyle w:val="ListParagraph"/>
        <w:numPr>
          <w:ilvl w:val="0"/>
          <w:numId w:val="1"/>
        </w:numPr>
        <w:rPr>
          <w:rFonts w:cstheme="minorHAnsi"/>
          <w:sz w:val="24"/>
          <w:szCs w:val="24"/>
        </w:rPr>
      </w:pPr>
      <w:r>
        <w:rPr>
          <w:rFonts w:cstheme="minorHAnsi"/>
          <w:sz w:val="24"/>
          <w:szCs w:val="24"/>
        </w:rPr>
        <w:t>You or someone in your family would like to access support services with us.</w:t>
      </w:r>
    </w:p>
    <w:p w14:paraId="1AC511C1" w14:textId="6A074840" w:rsidR="00624491" w:rsidRDefault="00624491" w:rsidP="00DF4B61">
      <w:pPr>
        <w:pStyle w:val="ListParagraph"/>
        <w:numPr>
          <w:ilvl w:val="0"/>
          <w:numId w:val="1"/>
        </w:numPr>
        <w:rPr>
          <w:rFonts w:cstheme="minorHAnsi"/>
          <w:sz w:val="24"/>
          <w:szCs w:val="24"/>
        </w:rPr>
      </w:pPr>
      <w:r>
        <w:rPr>
          <w:rFonts w:cstheme="minorHAnsi"/>
          <w:sz w:val="24"/>
          <w:szCs w:val="24"/>
        </w:rPr>
        <w:t>You are engaging in a research project or evaluation with us.</w:t>
      </w:r>
    </w:p>
    <w:p w14:paraId="346BA71A" w14:textId="7E501F55" w:rsidR="00624491" w:rsidRPr="007C20AE" w:rsidRDefault="00624491" w:rsidP="00DF4B61">
      <w:pPr>
        <w:pStyle w:val="ListParagraph"/>
        <w:numPr>
          <w:ilvl w:val="0"/>
          <w:numId w:val="1"/>
        </w:numPr>
        <w:rPr>
          <w:rFonts w:cstheme="minorHAnsi"/>
          <w:sz w:val="24"/>
          <w:szCs w:val="24"/>
        </w:rPr>
      </w:pPr>
      <w:r>
        <w:rPr>
          <w:rFonts w:cstheme="minorHAnsi"/>
          <w:sz w:val="24"/>
          <w:szCs w:val="24"/>
        </w:rPr>
        <w:t xml:space="preserve">You </w:t>
      </w:r>
      <w:r w:rsidR="005C61DE">
        <w:rPr>
          <w:rFonts w:cstheme="minorHAnsi"/>
          <w:sz w:val="24"/>
          <w:szCs w:val="24"/>
        </w:rPr>
        <w:t>want to pledge time or funds to support the company</w:t>
      </w:r>
      <w:r w:rsidR="00D75112">
        <w:rPr>
          <w:rFonts w:cstheme="minorHAnsi"/>
          <w:sz w:val="24"/>
          <w:szCs w:val="24"/>
        </w:rPr>
        <w:t xml:space="preserve"> to</w:t>
      </w:r>
      <w:r w:rsidR="005C61DE">
        <w:rPr>
          <w:rFonts w:cstheme="minorHAnsi"/>
          <w:sz w:val="24"/>
          <w:szCs w:val="24"/>
        </w:rPr>
        <w:t xml:space="preserve"> achieve its strategic objectives.</w:t>
      </w:r>
    </w:p>
    <w:p w14:paraId="43B2BEDA" w14:textId="4780CE12" w:rsidR="00DF4B61" w:rsidRPr="007C20AE" w:rsidRDefault="00DF4B61" w:rsidP="00DF4B61">
      <w:pPr>
        <w:rPr>
          <w:rFonts w:cstheme="minorHAnsi"/>
          <w:sz w:val="24"/>
          <w:szCs w:val="24"/>
        </w:rPr>
      </w:pPr>
      <w:r w:rsidRPr="007C20AE">
        <w:rPr>
          <w:rFonts w:cstheme="minorHAnsi"/>
          <w:sz w:val="24"/>
          <w:szCs w:val="24"/>
        </w:rPr>
        <w:t>We also receive personal information indirectly from the following sources in the following scenarios:</w:t>
      </w:r>
    </w:p>
    <w:p w14:paraId="3B509334" w14:textId="25F1CD85" w:rsidR="003201B1" w:rsidRDefault="00982A71" w:rsidP="003201B1">
      <w:pPr>
        <w:pStyle w:val="ListParagraph"/>
        <w:numPr>
          <w:ilvl w:val="0"/>
          <w:numId w:val="1"/>
        </w:numPr>
        <w:rPr>
          <w:rFonts w:cstheme="minorHAnsi"/>
          <w:sz w:val="24"/>
          <w:szCs w:val="24"/>
        </w:rPr>
      </w:pPr>
      <w:r>
        <w:rPr>
          <w:rFonts w:cstheme="minorHAnsi"/>
          <w:sz w:val="24"/>
          <w:szCs w:val="24"/>
        </w:rPr>
        <w:t>From third party organisations</w:t>
      </w:r>
      <w:r w:rsidR="0087364E">
        <w:rPr>
          <w:rFonts w:cstheme="minorHAnsi"/>
          <w:sz w:val="24"/>
          <w:szCs w:val="24"/>
        </w:rPr>
        <w:t>, where they feel you may benefit from accessing our support services and you have consented to the sharing of your information.</w:t>
      </w:r>
    </w:p>
    <w:p w14:paraId="48662296" w14:textId="2AFC9D27" w:rsidR="00667441" w:rsidRPr="007C20AE" w:rsidRDefault="00667441" w:rsidP="003201B1">
      <w:pPr>
        <w:pStyle w:val="ListParagraph"/>
        <w:numPr>
          <w:ilvl w:val="0"/>
          <w:numId w:val="1"/>
        </w:numPr>
        <w:rPr>
          <w:rFonts w:cstheme="minorHAnsi"/>
          <w:sz w:val="24"/>
          <w:szCs w:val="24"/>
        </w:rPr>
      </w:pPr>
      <w:r>
        <w:rPr>
          <w:rFonts w:cstheme="minorHAnsi"/>
          <w:sz w:val="24"/>
          <w:szCs w:val="24"/>
        </w:rPr>
        <w:t xml:space="preserve">From third party organisations, where they </w:t>
      </w:r>
      <w:r w:rsidR="001C6504">
        <w:rPr>
          <w:rFonts w:cstheme="minorHAnsi"/>
          <w:sz w:val="24"/>
          <w:szCs w:val="24"/>
        </w:rPr>
        <w:t>consider</w:t>
      </w:r>
      <w:r>
        <w:rPr>
          <w:rFonts w:cstheme="minorHAnsi"/>
          <w:sz w:val="24"/>
          <w:szCs w:val="24"/>
        </w:rPr>
        <w:t xml:space="preserve"> you may want to engage in</w:t>
      </w:r>
      <w:r w:rsidR="005001DD">
        <w:rPr>
          <w:rFonts w:cstheme="minorHAnsi"/>
          <w:sz w:val="24"/>
          <w:szCs w:val="24"/>
        </w:rPr>
        <w:t xml:space="preserve"> research activities and you have consented to sharing your information.</w:t>
      </w:r>
    </w:p>
    <w:p w14:paraId="6015F4DA" w14:textId="77777777" w:rsidR="00C52FC9" w:rsidRDefault="003201B1" w:rsidP="003201B1">
      <w:pPr>
        <w:rPr>
          <w:rFonts w:cstheme="minorHAnsi"/>
          <w:sz w:val="24"/>
          <w:szCs w:val="24"/>
        </w:rPr>
      </w:pPr>
      <w:r w:rsidRPr="007C20AE">
        <w:rPr>
          <w:rFonts w:cstheme="minorHAnsi"/>
          <w:sz w:val="24"/>
          <w:szCs w:val="24"/>
        </w:rPr>
        <w:t>We use the information that you have given us in order to</w:t>
      </w:r>
      <w:r w:rsidR="00C52FC9">
        <w:rPr>
          <w:rFonts w:cstheme="minorHAnsi"/>
          <w:sz w:val="24"/>
          <w:szCs w:val="24"/>
        </w:rPr>
        <w:t>:</w:t>
      </w:r>
      <w:r w:rsidR="005001DD">
        <w:rPr>
          <w:rFonts w:cstheme="minorHAnsi"/>
          <w:sz w:val="24"/>
          <w:szCs w:val="24"/>
        </w:rPr>
        <w:t xml:space="preserve"> </w:t>
      </w:r>
    </w:p>
    <w:p w14:paraId="1D2BFBD9" w14:textId="17CBF6C3" w:rsidR="003201B1" w:rsidRDefault="00C52FC9" w:rsidP="00C52FC9">
      <w:pPr>
        <w:pStyle w:val="ListParagraph"/>
        <w:numPr>
          <w:ilvl w:val="0"/>
          <w:numId w:val="4"/>
        </w:numPr>
        <w:rPr>
          <w:rFonts w:cstheme="minorHAnsi"/>
          <w:sz w:val="24"/>
          <w:szCs w:val="24"/>
        </w:rPr>
      </w:pPr>
      <w:r>
        <w:rPr>
          <w:rFonts w:cstheme="minorHAnsi"/>
          <w:sz w:val="24"/>
          <w:szCs w:val="24"/>
        </w:rPr>
        <w:t>E</w:t>
      </w:r>
      <w:r w:rsidRPr="00C52FC9">
        <w:rPr>
          <w:rFonts w:cstheme="minorHAnsi"/>
          <w:sz w:val="24"/>
          <w:szCs w:val="24"/>
        </w:rPr>
        <w:t>ffectively provide emotional wellbeing and mental health support services to you or a member of your family.</w:t>
      </w:r>
      <w:r w:rsidR="003201B1" w:rsidRPr="00C52FC9">
        <w:rPr>
          <w:rFonts w:cstheme="minorHAnsi"/>
          <w:sz w:val="24"/>
          <w:szCs w:val="24"/>
        </w:rPr>
        <w:t xml:space="preserve"> </w:t>
      </w:r>
    </w:p>
    <w:p w14:paraId="06C64A2B" w14:textId="78DBCB91" w:rsidR="00C52FC9" w:rsidRDefault="00BB7152" w:rsidP="00C52FC9">
      <w:pPr>
        <w:pStyle w:val="ListParagraph"/>
        <w:numPr>
          <w:ilvl w:val="0"/>
          <w:numId w:val="4"/>
        </w:numPr>
        <w:rPr>
          <w:rFonts w:cstheme="minorHAnsi"/>
          <w:sz w:val="24"/>
          <w:szCs w:val="24"/>
        </w:rPr>
      </w:pPr>
      <w:r>
        <w:rPr>
          <w:rFonts w:cstheme="minorHAnsi"/>
          <w:sz w:val="24"/>
          <w:szCs w:val="24"/>
        </w:rPr>
        <w:t xml:space="preserve">Research health and wellbeing approaches for </w:t>
      </w:r>
      <w:r w:rsidR="00A172B0">
        <w:rPr>
          <w:rFonts w:cstheme="minorHAnsi"/>
          <w:sz w:val="24"/>
          <w:szCs w:val="24"/>
        </w:rPr>
        <w:t xml:space="preserve">service </w:t>
      </w:r>
      <w:r>
        <w:rPr>
          <w:rFonts w:cstheme="minorHAnsi"/>
          <w:sz w:val="24"/>
          <w:szCs w:val="24"/>
        </w:rPr>
        <w:t>innovation and improvement.</w:t>
      </w:r>
    </w:p>
    <w:p w14:paraId="2C17760D" w14:textId="3389DC2C" w:rsidR="006C0AD2" w:rsidRPr="00C52FC9" w:rsidRDefault="006C0AD2" w:rsidP="00C52FC9">
      <w:pPr>
        <w:pStyle w:val="ListParagraph"/>
        <w:numPr>
          <w:ilvl w:val="0"/>
          <w:numId w:val="4"/>
        </w:numPr>
        <w:rPr>
          <w:rFonts w:cstheme="minorHAnsi"/>
          <w:sz w:val="24"/>
          <w:szCs w:val="24"/>
        </w:rPr>
      </w:pPr>
      <w:r>
        <w:rPr>
          <w:rFonts w:cstheme="minorHAnsi"/>
          <w:sz w:val="24"/>
          <w:szCs w:val="24"/>
        </w:rPr>
        <w:t xml:space="preserve">Support our company objectives for improving family mental health, resilience and overall </w:t>
      </w:r>
      <w:r w:rsidR="00CB3C08">
        <w:rPr>
          <w:rFonts w:cstheme="minorHAnsi"/>
          <w:sz w:val="24"/>
          <w:szCs w:val="24"/>
        </w:rPr>
        <w:t xml:space="preserve">health &amp; </w:t>
      </w:r>
      <w:r>
        <w:rPr>
          <w:rFonts w:cstheme="minorHAnsi"/>
          <w:sz w:val="24"/>
          <w:szCs w:val="24"/>
        </w:rPr>
        <w:t>wellbeing.</w:t>
      </w:r>
    </w:p>
    <w:p w14:paraId="574820E0" w14:textId="5EAA3348" w:rsidR="00DF4B61" w:rsidRPr="007C20AE" w:rsidRDefault="00DF4B61" w:rsidP="00DF4B61">
      <w:pPr>
        <w:rPr>
          <w:rFonts w:cstheme="minorHAnsi"/>
          <w:b/>
          <w:sz w:val="24"/>
          <w:szCs w:val="24"/>
        </w:rPr>
      </w:pPr>
      <w:r w:rsidRPr="007C20AE">
        <w:rPr>
          <w:rFonts w:cstheme="minorHAnsi"/>
          <w:sz w:val="24"/>
          <w:szCs w:val="24"/>
        </w:rPr>
        <w:t xml:space="preserve">Under the General Data Protection Regulation (GDPR), the lawful bases we rely on for processing this information are: </w:t>
      </w:r>
    </w:p>
    <w:p w14:paraId="06D5FC32" w14:textId="59EDE747" w:rsidR="00DE652E" w:rsidRPr="00EB272D" w:rsidRDefault="002F14D8" w:rsidP="00DE652E">
      <w:pPr>
        <w:pStyle w:val="NormalWeb"/>
        <w:rPr>
          <w:rStyle w:val="Strong"/>
          <w:rFonts w:asciiTheme="minorHAnsi" w:hAnsiTheme="minorHAnsi" w:cstheme="minorBidi"/>
          <w:b w:val="0"/>
          <w:bCs w:val="0"/>
          <w:highlight w:val="yellow"/>
          <w:lang w:val="en-US"/>
        </w:rPr>
      </w:pPr>
      <w:r w:rsidRPr="51B5C910">
        <w:rPr>
          <w:rStyle w:val="Strong"/>
          <w:rFonts w:asciiTheme="minorHAnsi" w:hAnsiTheme="minorHAnsi" w:cstheme="minorBidi"/>
          <w:b w:val="0"/>
          <w:bCs w:val="0"/>
          <w:color w:val="000000" w:themeColor="text1"/>
          <w:lang w:val="en-US"/>
        </w:rPr>
        <w:t xml:space="preserve">1. </w:t>
      </w:r>
      <w:r w:rsidR="00DF4B61" w:rsidRPr="51B5C910">
        <w:rPr>
          <w:rStyle w:val="Strong"/>
          <w:rFonts w:asciiTheme="minorHAnsi" w:hAnsiTheme="minorHAnsi" w:cstheme="minorBidi"/>
          <w:color w:val="000000" w:themeColor="text1"/>
          <w:lang w:val="en-US"/>
        </w:rPr>
        <w:t>Your consent</w:t>
      </w:r>
      <w:r w:rsidR="00DF4B61" w:rsidRPr="51B5C910">
        <w:rPr>
          <w:rStyle w:val="Strong"/>
          <w:rFonts w:asciiTheme="minorHAnsi" w:hAnsiTheme="minorHAnsi" w:cstheme="minorBidi"/>
          <w:lang w:val="en-US"/>
        </w:rPr>
        <w:t>.</w:t>
      </w:r>
      <w:r w:rsidR="00DF4B61" w:rsidRPr="51B5C910">
        <w:rPr>
          <w:rStyle w:val="Strong"/>
          <w:rFonts w:asciiTheme="minorHAnsi" w:hAnsiTheme="minorHAnsi" w:cstheme="minorBidi"/>
          <w:b w:val="0"/>
          <w:bCs w:val="0"/>
          <w:lang w:val="en-US"/>
        </w:rPr>
        <w:t xml:space="preserve"> </w:t>
      </w:r>
      <w:r w:rsidR="00B614D4" w:rsidRPr="00B614D4">
        <w:rPr>
          <w:rStyle w:val="Strong"/>
          <w:rFonts w:asciiTheme="minorHAnsi" w:hAnsiTheme="minorHAnsi" w:cstheme="minorBidi"/>
          <w:b w:val="0"/>
          <w:bCs w:val="0"/>
          <w:highlight w:val="yellow"/>
          <w:lang w:val="en-US"/>
        </w:rPr>
        <w:t>T</w:t>
      </w:r>
      <w:r w:rsidR="00B614D4" w:rsidRPr="00EB272D">
        <w:rPr>
          <w:rStyle w:val="Strong"/>
          <w:rFonts w:asciiTheme="minorHAnsi" w:hAnsiTheme="minorHAnsi" w:cstheme="minorBidi"/>
          <w:b w:val="0"/>
          <w:bCs w:val="0"/>
          <w:highlight w:val="yellow"/>
          <w:lang w:val="en-US"/>
        </w:rPr>
        <w:t xml:space="preserve">his consent is established through our service contract. </w:t>
      </w:r>
      <w:r w:rsidR="00DE652E" w:rsidRPr="00EB272D">
        <w:rPr>
          <w:rStyle w:val="Strong"/>
          <w:rFonts w:asciiTheme="minorHAnsi" w:hAnsiTheme="minorHAnsi" w:cstheme="minorBidi"/>
          <w:b w:val="0"/>
          <w:bCs w:val="0"/>
          <w:highlight w:val="yellow"/>
          <w:lang w:val="en-US"/>
        </w:rPr>
        <w:t>Where I process special category data, such as information about health or mental health, I must also identify a separate condition under Article 9 UK GDPR before I begin that processing and reflect this in my privacy information. Depending on the reason for processing, I may also need to meet additional conditions and safeguards under the Data Protection Act 2018.</w:t>
      </w:r>
    </w:p>
    <w:p w14:paraId="09AFC524" w14:textId="5A38C402" w:rsidR="00DF4B61" w:rsidRPr="00300256" w:rsidRDefault="00DE652E" w:rsidP="00DE652E">
      <w:pPr>
        <w:pStyle w:val="NormalWeb"/>
        <w:rPr>
          <w:rFonts w:asciiTheme="minorHAnsi" w:hAnsiTheme="minorHAnsi" w:cstheme="minorBidi"/>
          <w:b/>
          <w:bCs/>
          <w:lang w:val="en-US"/>
        </w:rPr>
      </w:pPr>
      <w:r w:rsidRPr="00EB272D">
        <w:rPr>
          <w:rStyle w:val="Strong"/>
          <w:rFonts w:asciiTheme="minorHAnsi" w:hAnsiTheme="minorHAnsi" w:cstheme="minorBidi"/>
          <w:b w:val="0"/>
          <w:bCs w:val="0"/>
          <w:highlight w:val="yellow"/>
          <w:lang w:val="en-US"/>
        </w:rPr>
        <w:lastRenderedPageBreak/>
        <w:t>Where I ask for your consent for something specific, I will explain what I am asking for and whether you can withdraw that consent. Consent is not the only lawful basis available under data protection law, and I will only rely on it where it is appropriate to do so.</w:t>
      </w:r>
    </w:p>
    <w:p w14:paraId="31C58033" w14:textId="77777777" w:rsidR="00A043AF" w:rsidRDefault="002F14D8" w:rsidP="00DF4B61">
      <w:pPr>
        <w:pStyle w:val="NormalWeb"/>
        <w:rPr>
          <w:rStyle w:val="Strong"/>
          <w:rFonts w:asciiTheme="minorHAnsi" w:hAnsiTheme="minorHAnsi" w:cstheme="minorHAnsi"/>
          <w:b w:val="0"/>
          <w:bCs w:val="0"/>
          <w:color w:val="000000"/>
          <w:lang w:val="en"/>
        </w:rPr>
      </w:pPr>
      <w:r w:rsidRPr="00300256">
        <w:rPr>
          <w:rStyle w:val="Strong"/>
          <w:rFonts w:asciiTheme="minorHAnsi" w:hAnsiTheme="minorHAnsi" w:cstheme="minorHAnsi"/>
          <w:b w:val="0"/>
          <w:bCs w:val="0"/>
          <w:color w:val="000000"/>
          <w:lang w:val="en"/>
        </w:rPr>
        <w:t xml:space="preserve">2. </w:t>
      </w:r>
      <w:r w:rsidR="005E53E6" w:rsidRPr="005E53E6">
        <w:rPr>
          <w:rStyle w:val="Strong"/>
          <w:rFonts w:asciiTheme="minorHAnsi" w:hAnsiTheme="minorHAnsi" w:cstheme="minorHAnsi"/>
          <w:color w:val="000000"/>
          <w:lang w:val="en"/>
        </w:rPr>
        <w:t>A</w:t>
      </w:r>
      <w:r w:rsidR="00DF4B61" w:rsidRPr="005E53E6">
        <w:rPr>
          <w:rStyle w:val="Strong"/>
          <w:rFonts w:asciiTheme="minorHAnsi" w:hAnsiTheme="minorHAnsi" w:cstheme="minorHAnsi"/>
          <w:color w:val="000000"/>
          <w:lang w:val="en"/>
        </w:rPr>
        <w:t xml:space="preserve"> legitimate interest.</w:t>
      </w:r>
      <w:r w:rsidR="00FD60CE">
        <w:rPr>
          <w:rStyle w:val="Strong"/>
          <w:rFonts w:asciiTheme="minorHAnsi" w:hAnsiTheme="minorHAnsi" w:cstheme="minorHAnsi"/>
          <w:b w:val="0"/>
          <w:bCs w:val="0"/>
          <w:color w:val="000000"/>
          <w:lang w:val="en"/>
        </w:rPr>
        <w:t xml:space="preserve"> </w:t>
      </w:r>
      <w:r w:rsidR="00AA7ACD">
        <w:rPr>
          <w:rStyle w:val="Strong"/>
          <w:rFonts w:asciiTheme="minorHAnsi" w:hAnsiTheme="minorHAnsi" w:cstheme="minorHAnsi"/>
          <w:b w:val="0"/>
          <w:bCs w:val="0"/>
          <w:color w:val="000000"/>
          <w:lang w:val="en"/>
        </w:rPr>
        <w:t xml:space="preserve">This may include </w:t>
      </w:r>
      <w:r w:rsidR="005E53E6">
        <w:rPr>
          <w:rStyle w:val="Strong"/>
          <w:rFonts w:asciiTheme="minorHAnsi" w:hAnsiTheme="minorHAnsi" w:cstheme="minorHAnsi"/>
          <w:b w:val="0"/>
          <w:bCs w:val="0"/>
          <w:color w:val="000000"/>
          <w:lang w:val="en"/>
        </w:rPr>
        <w:t>situations when</w:t>
      </w:r>
      <w:r w:rsidR="0076004A">
        <w:rPr>
          <w:rStyle w:val="Strong"/>
          <w:rFonts w:asciiTheme="minorHAnsi" w:hAnsiTheme="minorHAnsi" w:cstheme="minorHAnsi"/>
          <w:b w:val="0"/>
          <w:bCs w:val="0"/>
          <w:color w:val="000000"/>
          <w:lang w:val="en"/>
        </w:rPr>
        <w:t xml:space="preserve"> we</w:t>
      </w:r>
      <w:r w:rsidR="005E53E6">
        <w:rPr>
          <w:rStyle w:val="Strong"/>
          <w:rFonts w:asciiTheme="minorHAnsi" w:hAnsiTheme="minorHAnsi" w:cstheme="minorHAnsi"/>
          <w:b w:val="0"/>
          <w:bCs w:val="0"/>
          <w:color w:val="000000"/>
          <w:lang w:val="en"/>
        </w:rPr>
        <w:t>:</w:t>
      </w:r>
      <w:r w:rsidR="00AA7ACD" w:rsidRPr="00AA7ACD">
        <w:rPr>
          <w:rStyle w:val="Strong"/>
          <w:rFonts w:asciiTheme="minorHAnsi" w:hAnsiTheme="minorHAnsi" w:cstheme="minorHAnsi"/>
          <w:b w:val="0"/>
          <w:bCs w:val="0"/>
          <w:color w:val="000000"/>
          <w:lang w:val="en"/>
        </w:rPr>
        <w:t xml:space="preserve"> </w:t>
      </w:r>
    </w:p>
    <w:p w14:paraId="4194FAFD" w14:textId="1ED946B5" w:rsidR="00A043AF" w:rsidRDefault="00AA7ACD" w:rsidP="00645B09">
      <w:pPr>
        <w:pStyle w:val="NormalWeb"/>
        <w:numPr>
          <w:ilvl w:val="0"/>
          <w:numId w:val="10"/>
        </w:numPr>
        <w:ind w:left="714" w:hanging="357"/>
        <w:contextualSpacing/>
        <w:rPr>
          <w:rStyle w:val="Strong"/>
          <w:rFonts w:asciiTheme="minorHAnsi" w:hAnsiTheme="minorHAnsi" w:cstheme="minorHAnsi"/>
          <w:b w:val="0"/>
          <w:bCs w:val="0"/>
          <w:color w:val="000000"/>
          <w:lang w:val="en"/>
        </w:rPr>
      </w:pPr>
      <w:r w:rsidRPr="00AA7ACD">
        <w:rPr>
          <w:rStyle w:val="Strong"/>
          <w:rFonts w:asciiTheme="minorHAnsi" w:hAnsiTheme="minorHAnsi" w:cstheme="minorHAnsi"/>
          <w:b w:val="0"/>
          <w:bCs w:val="0"/>
          <w:color w:val="000000"/>
          <w:lang w:val="en"/>
        </w:rPr>
        <w:t>provid</w:t>
      </w:r>
      <w:r w:rsidR="00C60327">
        <w:rPr>
          <w:rStyle w:val="Strong"/>
          <w:rFonts w:asciiTheme="minorHAnsi" w:hAnsiTheme="minorHAnsi" w:cstheme="minorHAnsi"/>
          <w:b w:val="0"/>
          <w:bCs w:val="0"/>
          <w:color w:val="000000"/>
          <w:lang w:val="en"/>
        </w:rPr>
        <w:t xml:space="preserve">e </w:t>
      </w:r>
      <w:r w:rsidRPr="00AA7ACD">
        <w:rPr>
          <w:rStyle w:val="Strong"/>
          <w:rFonts w:asciiTheme="minorHAnsi" w:hAnsiTheme="minorHAnsi" w:cstheme="minorHAnsi"/>
          <w:b w:val="0"/>
          <w:bCs w:val="0"/>
          <w:color w:val="000000"/>
          <w:lang w:val="en"/>
        </w:rPr>
        <w:t>you with a service</w:t>
      </w:r>
    </w:p>
    <w:p w14:paraId="03C61EBC" w14:textId="107A5E9B" w:rsidR="00ED1BB6" w:rsidRDefault="00AA7ACD" w:rsidP="00645B09">
      <w:pPr>
        <w:pStyle w:val="NormalWeb"/>
        <w:numPr>
          <w:ilvl w:val="0"/>
          <w:numId w:val="10"/>
        </w:numPr>
        <w:ind w:left="714" w:hanging="357"/>
        <w:contextualSpacing/>
        <w:rPr>
          <w:rStyle w:val="Strong"/>
          <w:rFonts w:asciiTheme="minorHAnsi" w:hAnsiTheme="minorHAnsi" w:cstheme="minorHAnsi"/>
          <w:b w:val="0"/>
          <w:bCs w:val="0"/>
          <w:color w:val="000000"/>
          <w:lang w:val="en"/>
        </w:rPr>
      </w:pPr>
      <w:r w:rsidRPr="00AA7ACD">
        <w:rPr>
          <w:rStyle w:val="Strong"/>
          <w:rFonts w:asciiTheme="minorHAnsi" w:hAnsiTheme="minorHAnsi" w:cstheme="minorHAnsi"/>
          <w:b w:val="0"/>
          <w:bCs w:val="0"/>
          <w:color w:val="000000"/>
          <w:lang w:val="en"/>
        </w:rPr>
        <w:t xml:space="preserve">contact you about our services and events </w:t>
      </w:r>
    </w:p>
    <w:p w14:paraId="25725E62" w14:textId="418C1369" w:rsidR="00ED1BB6" w:rsidRDefault="00AA7ACD" w:rsidP="00645B09">
      <w:pPr>
        <w:pStyle w:val="NormalWeb"/>
        <w:numPr>
          <w:ilvl w:val="0"/>
          <w:numId w:val="10"/>
        </w:numPr>
        <w:ind w:left="714" w:hanging="357"/>
        <w:contextualSpacing/>
        <w:rPr>
          <w:rStyle w:val="Strong"/>
          <w:rFonts w:asciiTheme="minorHAnsi" w:hAnsiTheme="minorHAnsi" w:cstheme="minorHAnsi"/>
          <w:b w:val="0"/>
          <w:bCs w:val="0"/>
          <w:color w:val="000000"/>
          <w:lang w:val="en"/>
        </w:rPr>
      </w:pPr>
      <w:r w:rsidRPr="00AA7ACD">
        <w:rPr>
          <w:rStyle w:val="Strong"/>
          <w:rFonts w:asciiTheme="minorHAnsi" w:hAnsiTheme="minorHAnsi" w:cstheme="minorHAnsi"/>
          <w:b w:val="0"/>
          <w:bCs w:val="0"/>
          <w:color w:val="000000"/>
          <w:lang w:val="en"/>
        </w:rPr>
        <w:t xml:space="preserve">use your personal information for data analytics </w:t>
      </w:r>
    </w:p>
    <w:p w14:paraId="6A8BDFE1" w14:textId="03E2B362" w:rsidR="00645B09" w:rsidRDefault="00AA7ACD" w:rsidP="00645B09">
      <w:pPr>
        <w:pStyle w:val="NormalWeb"/>
        <w:numPr>
          <w:ilvl w:val="0"/>
          <w:numId w:val="10"/>
        </w:numPr>
        <w:ind w:left="714" w:hanging="357"/>
        <w:contextualSpacing/>
        <w:rPr>
          <w:rStyle w:val="Strong"/>
          <w:rFonts w:asciiTheme="minorHAnsi" w:hAnsiTheme="minorHAnsi" w:cstheme="minorHAnsi"/>
          <w:b w:val="0"/>
          <w:bCs w:val="0"/>
          <w:color w:val="000000"/>
          <w:lang w:val="en"/>
        </w:rPr>
      </w:pPr>
      <w:r w:rsidRPr="00AA7ACD">
        <w:rPr>
          <w:rStyle w:val="Strong"/>
          <w:rFonts w:asciiTheme="minorHAnsi" w:hAnsiTheme="minorHAnsi" w:cstheme="minorHAnsi"/>
          <w:b w:val="0"/>
          <w:bCs w:val="0"/>
          <w:color w:val="000000"/>
          <w:lang w:val="en"/>
        </w:rPr>
        <w:t>conduct research to better understand who our supporters are</w:t>
      </w:r>
      <w:r w:rsidR="00ED1BB6">
        <w:rPr>
          <w:rStyle w:val="Strong"/>
          <w:rFonts w:asciiTheme="minorHAnsi" w:hAnsiTheme="minorHAnsi" w:cstheme="minorHAnsi"/>
          <w:b w:val="0"/>
          <w:bCs w:val="0"/>
          <w:color w:val="000000"/>
          <w:lang w:val="en"/>
        </w:rPr>
        <w:t xml:space="preserve"> or </w:t>
      </w:r>
      <w:r w:rsidR="008173DB">
        <w:rPr>
          <w:rStyle w:val="Strong"/>
          <w:rFonts w:asciiTheme="minorHAnsi" w:hAnsiTheme="minorHAnsi" w:cstheme="minorHAnsi"/>
          <w:b w:val="0"/>
          <w:bCs w:val="0"/>
          <w:color w:val="000000"/>
          <w:lang w:val="en"/>
        </w:rPr>
        <w:t xml:space="preserve">to </w:t>
      </w:r>
      <w:r w:rsidRPr="00AA7ACD">
        <w:rPr>
          <w:rStyle w:val="Strong"/>
          <w:rFonts w:asciiTheme="minorHAnsi" w:hAnsiTheme="minorHAnsi" w:cstheme="minorHAnsi"/>
          <w:b w:val="0"/>
          <w:bCs w:val="0"/>
          <w:color w:val="000000"/>
          <w:lang w:val="en"/>
        </w:rPr>
        <w:t>improv</w:t>
      </w:r>
      <w:r w:rsidR="00ED1BB6">
        <w:rPr>
          <w:rStyle w:val="Strong"/>
          <w:rFonts w:asciiTheme="minorHAnsi" w:hAnsiTheme="minorHAnsi" w:cstheme="minorHAnsi"/>
          <w:b w:val="0"/>
          <w:bCs w:val="0"/>
          <w:color w:val="000000"/>
          <w:lang w:val="en"/>
        </w:rPr>
        <w:t>e</w:t>
      </w:r>
      <w:r w:rsidRPr="00AA7ACD">
        <w:rPr>
          <w:rStyle w:val="Strong"/>
          <w:rFonts w:asciiTheme="minorHAnsi" w:hAnsiTheme="minorHAnsi" w:cstheme="minorHAnsi"/>
          <w:b w:val="0"/>
          <w:bCs w:val="0"/>
          <w:color w:val="000000"/>
          <w:lang w:val="en"/>
        </w:rPr>
        <w:t xml:space="preserve"> our services</w:t>
      </w:r>
      <w:r>
        <w:rPr>
          <w:rStyle w:val="Strong"/>
          <w:rFonts w:asciiTheme="minorHAnsi" w:hAnsiTheme="minorHAnsi" w:cstheme="minorHAnsi"/>
          <w:b w:val="0"/>
          <w:bCs w:val="0"/>
          <w:color w:val="000000"/>
          <w:lang w:val="en"/>
        </w:rPr>
        <w:t xml:space="preserve"> </w:t>
      </w:r>
    </w:p>
    <w:p w14:paraId="445C3FFD" w14:textId="77777777" w:rsidR="00106961" w:rsidRPr="002548F7" w:rsidRDefault="00106961" w:rsidP="00106961">
      <w:pPr>
        <w:pStyle w:val="NormalWeb"/>
        <w:ind w:left="357"/>
        <w:contextualSpacing/>
        <w:rPr>
          <w:rStyle w:val="Strong"/>
          <w:rFonts w:asciiTheme="minorHAnsi" w:hAnsiTheme="minorHAnsi" w:cstheme="minorBidi"/>
          <w:b w:val="0"/>
          <w:bCs w:val="0"/>
          <w:color w:val="000000"/>
          <w:lang w:val="en-US"/>
        </w:rPr>
      </w:pPr>
    </w:p>
    <w:p w14:paraId="5BD95ECF" w14:textId="53DCF9EC" w:rsidR="002548F7" w:rsidRPr="008173DB" w:rsidRDefault="00496D47" w:rsidP="002548F7">
      <w:pPr>
        <w:pStyle w:val="NormalWeb"/>
        <w:contextualSpacing/>
        <w:rPr>
          <w:rFonts w:asciiTheme="minorHAnsi" w:hAnsiTheme="minorHAnsi" w:cstheme="minorBidi"/>
          <w:color w:val="000000"/>
          <w:lang w:val="en-US"/>
        </w:rPr>
      </w:pPr>
      <w:r w:rsidRPr="00106961">
        <w:rPr>
          <w:rFonts w:asciiTheme="minorHAnsi" w:hAnsiTheme="minorHAnsi" w:cstheme="minorBidi"/>
          <w:color w:val="000000"/>
          <w:highlight w:val="yellow"/>
          <w:lang w:val="en-US"/>
        </w:rPr>
        <w:t xml:space="preserve">3. </w:t>
      </w:r>
      <w:r w:rsidRPr="00106961">
        <w:rPr>
          <w:rFonts w:asciiTheme="minorHAnsi" w:hAnsiTheme="minorHAnsi" w:cstheme="minorBidi"/>
          <w:b/>
          <w:bCs/>
          <w:color w:val="000000"/>
          <w:highlight w:val="yellow"/>
          <w:lang w:val="en-US"/>
        </w:rPr>
        <w:t>A legal obligation</w:t>
      </w:r>
      <w:r w:rsidRPr="00106961">
        <w:rPr>
          <w:rFonts w:asciiTheme="minorHAnsi" w:hAnsiTheme="minorHAnsi" w:cstheme="minorBidi"/>
          <w:color w:val="000000"/>
          <w:highlight w:val="yellow"/>
          <w:lang w:val="en-US"/>
        </w:rPr>
        <w:t xml:space="preserve">. This is where </w:t>
      </w:r>
      <w:r w:rsidR="00106961" w:rsidRPr="00106961">
        <w:rPr>
          <w:rFonts w:asciiTheme="minorHAnsi" w:hAnsiTheme="minorHAnsi" w:cstheme="minorBidi"/>
          <w:color w:val="000000"/>
          <w:highlight w:val="yellow"/>
          <w:lang w:val="en-US"/>
        </w:rPr>
        <w:t>we need to keep or share information to comply with the law. Such as dealing with complaints or accounting records.</w:t>
      </w:r>
    </w:p>
    <w:p w14:paraId="49317E12" w14:textId="62B588AB" w:rsidR="00FE4BB5" w:rsidRPr="00FE4BB5" w:rsidRDefault="00FE4BB5" w:rsidP="00FE4BB5">
      <w:pPr>
        <w:rPr>
          <w:rStyle w:val="Strong"/>
          <w:rFonts w:cstheme="minorHAnsi"/>
          <w:bCs w:val="0"/>
          <w:sz w:val="24"/>
          <w:szCs w:val="24"/>
        </w:rPr>
      </w:pPr>
      <w:r>
        <w:rPr>
          <w:rFonts w:cstheme="minorHAnsi"/>
          <w:b/>
          <w:sz w:val="24"/>
          <w:szCs w:val="24"/>
        </w:rPr>
        <w:t>When and why we might share personal information</w:t>
      </w:r>
    </w:p>
    <w:p w14:paraId="42347B76" w14:textId="25523B27" w:rsidR="00FE4BB5" w:rsidRDefault="00917800" w:rsidP="00FE4BB5">
      <w:pPr>
        <w:rPr>
          <w:rFonts w:cstheme="minorHAnsi"/>
          <w:sz w:val="24"/>
          <w:szCs w:val="24"/>
        </w:rPr>
      </w:pPr>
      <w:r>
        <w:rPr>
          <w:rFonts w:cstheme="minorHAnsi"/>
          <w:sz w:val="24"/>
          <w:szCs w:val="24"/>
        </w:rPr>
        <w:t>In most cases, w</w:t>
      </w:r>
      <w:r w:rsidR="00FE4BB5" w:rsidRPr="007C20AE">
        <w:rPr>
          <w:rFonts w:cstheme="minorHAnsi"/>
          <w:sz w:val="24"/>
          <w:szCs w:val="24"/>
        </w:rPr>
        <w:t xml:space="preserve">e </w:t>
      </w:r>
      <w:r>
        <w:rPr>
          <w:rFonts w:cstheme="minorHAnsi"/>
          <w:sz w:val="24"/>
          <w:szCs w:val="24"/>
        </w:rPr>
        <w:t xml:space="preserve">will only share information where we have your consent to do so. We </w:t>
      </w:r>
      <w:r w:rsidR="00FE4BB5" w:rsidRPr="007C20AE">
        <w:rPr>
          <w:rFonts w:cstheme="minorHAnsi"/>
          <w:sz w:val="24"/>
          <w:szCs w:val="24"/>
        </w:rPr>
        <w:t>may share this information with</w:t>
      </w:r>
      <w:r w:rsidR="00FE4BB5">
        <w:rPr>
          <w:rFonts w:cstheme="minorHAnsi"/>
          <w:sz w:val="24"/>
          <w:szCs w:val="24"/>
        </w:rPr>
        <w:t>:</w:t>
      </w:r>
    </w:p>
    <w:p w14:paraId="72712592" w14:textId="77777777" w:rsidR="00FE4BB5" w:rsidRDefault="00FE4BB5" w:rsidP="00FE4BB5">
      <w:pPr>
        <w:pStyle w:val="ListParagraph"/>
        <w:numPr>
          <w:ilvl w:val="0"/>
          <w:numId w:val="6"/>
        </w:numPr>
        <w:rPr>
          <w:rFonts w:cstheme="minorHAnsi"/>
          <w:sz w:val="24"/>
          <w:szCs w:val="24"/>
        </w:rPr>
      </w:pPr>
      <w:r>
        <w:rPr>
          <w:rFonts w:cstheme="minorHAnsi"/>
          <w:sz w:val="24"/>
          <w:szCs w:val="24"/>
        </w:rPr>
        <w:t>Individuals within your life, such as:</w:t>
      </w:r>
    </w:p>
    <w:p w14:paraId="79BB4BB8" w14:textId="77777777" w:rsidR="00FE4BB5" w:rsidRDefault="00FE4BB5" w:rsidP="00FE4BB5">
      <w:pPr>
        <w:pStyle w:val="ListParagraph"/>
        <w:numPr>
          <w:ilvl w:val="1"/>
          <w:numId w:val="6"/>
        </w:numPr>
        <w:rPr>
          <w:rFonts w:cstheme="minorHAnsi"/>
          <w:sz w:val="24"/>
          <w:szCs w:val="24"/>
        </w:rPr>
      </w:pPr>
      <w:r>
        <w:rPr>
          <w:rFonts w:cstheme="minorHAnsi"/>
          <w:sz w:val="24"/>
          <w:szCs w:val="24"/>
        </w:rPr>
        <w:t>Next of kin or emergency contact</w:t>
      </w:r>
    </w:p>
    <w:p w14:paraId="2154D173" w14:textId="77777777" w:rsidR="00FE4BB5" w:rsidRDefault="00FE4BB5" w:rsidP="00FE4BB5">
      <w:pPr>
        <w:pStyle w:val="ListParagraph"/>
        <w:numPr>
          <w:ilvl w:val="1"/>
          <w:numId w:val="6"/>
        </w:numPr>
        <w:rPr>
          <w:rFonts w:cstheme="minorHAnsi"/>
          <w:sz w:val="24"/>
          <w:szCs w:val="24"/>
        </w:rPr>
      </w:pPr>
      <w:r>
        <w:rPr>
          <w:rFonts w:cstheme="minorHAnsi"/>
          <w:sz w:val="24"/>
          <w:szCs w:val="24"/>
        </w:rPr>
        <w:t>Parent or carer</w:t>
      </w:r>
    </w:p>
    <w:p w14:paraId="4DF3E924" w14:textId="77777777" w:rsidR="00FE4BB5" w:rsidRPr="007A1094" w:rsidRDefault="00FE4BB5" w:rsidP="008173DB">
      <w:pPr>
        <w:pStyle w:val="ListParagraph"/>
        <w:numPr>
          <w:ilvl w:val="1"/>
          <w:numId w:val="6"/>
        </w:numPr>
        <w:ind w:left="1077" w:hanging="357"/>
        <w:contextualSpacing w:val="0"/>
        <w:rPr>
          <w:rFonts w:cstheme="minorHAnsi"/>
          <w:sz w:val="24"/>
          <w:szCs w:val="24"/>
        </w:rPr>
      </w:pPr>
      <w:r>
        <w:rPr>
          <w:rFonts w:cstheme="minorHAnsi"/>
          <w:sz w:val="24"/>
          <w:szCs w:val="24"/>
        </w:rPr>
        <w:t>Other relative or professional providing you support</w:t>
      </w:r>
    </w:p>
    <w:p w14:paraId="2143E50B" w14:textId="77777777" w:rsidR="00FE4BB5" w:rsidRDefault="00FE4BB5" w:rsidP="00FE4BB5">
      <w:pPr>
        <w:pStyle w:val="ListParagraph"/>
        <w:numPr>
          <w:ilvl w:val="0"/>
          <w:numId w:val="6"/>
        </w:numPr>
        <w:rPr>
          <w:rFonts w:cstheme="minorHAnsi"/>
          <w:sz w:val="24"/>
          <w:szCs w:val="24"/>
        </w:rPr>
      </w:pPr>
      <w:r>
        <w:rPr>
          <w:rFonts w:cstheme="minorHAnsi"/>
          <w:sz w:val="24"/>
          <w:szCs w:val="24"/>
        </w:rPr>
        <w:t>T</w:t>
      </w:r>
      <w:r w:rsidRPr="00366732">
        <w:rPr>
          <w:rFonts w:cstheme="minorHAnsi"/>
          <w:sz w:val="24"/>
          <w:szCs w:val="24"/>
        </w:rPr>
        <w:t>hird party organisations</w:t>
      </w:r>
      <w:r>
        <w:rPr>
          <w:rFonts w:cstheme="minorHAnsi"/>
          <w:sz w:val="24"/>
          <w:szCs w:val="24"/>
        </w:rPr>
        <w:t>,</w:t>
      </w:r>
      <w:r w:rsidRPr="00366732">
        <w:rPr>
          <w:rFonts w:cstheme="minorHAnsi"/>
          <w:sz w:val="24"/>
          <w:szCs w:val="24"/>
        </w:rPr>
        <w:t xml:space="preserve"> such as:</w:t>
      </w:r>
    </w:p>
    <w:p w14:paraId="44B69E1A" w14:textId="7F770252" w:rsidR="00FE4BB5" w:rsidRDefault="00FE4BB5" w:rsidP="00FE4BB5">
      <w:pPr>
        <w:pStyle w:val="ListParagraph"/>
        <w:numPr>
          <w:ilvl w:val="1"/>
          <w:numId w:val="6"/>
        </w:numPr>
        <w:rPr>
          <w:rFonts w:cstheme="minorHAnsi"/>
          <w:sz w:val="24"/>
          <w:szCs w:val="24"/>
        </w:rPr>
      </w:pPr>
      <w:r w:rsidRPr="007A1094">
        <w:rPr>
          <w:rFonts w:cstheme="minorHAnsi"/>
          <w:sz w:val="24"/>
          <w:szCs w:val="24"/>
        </w:rPr>
        <w:t>GP Practices</w:t>
      </w:r>
      <w:r w:rsidR="008173DB">
        <w:rPr>
          <w:rFonts w:cstheme="minorHAnsi"/>
          <w:sz w:val="24"/>
          <w:szCs w:val="24"/>
        </w:rPr>
        <w:t xml:space="preserve"> </w:t>
      </w:r>
      <w:r w:rsidRPr="007A1094">
        <w:rPr>
          <w:rFonts w:cstheme="minorHAnsi"/>
          <w:sz w:val="24"/>
          <w:szCs w:val="24"/>
        </w:rPr>
        <w:t xml:space="preserve">- to update </w:t>
      </w:r>
      <w:r w:rsidR="008173DB">
        <w:rPr>
          <w:rFonts w:cstheme="minorHAnsi"/>
          <w:sz w:val="24"/>
          <w:szCs w:val="24"/>
        </w:rPr>
        <w:t xml:space="preserve">about </w:t>
      </w:r>
      <w:r w:rsidRPr="007A1094">
        <w:rPr>
          <w:rFonts w:cstheme="minorHAnsi"/>
          <w:sz w:val="24"/>
          <w:szCs w:val="24"/>
        </w:rPr>
        <w:t xml:space="preserve">support accessed within </w:t>
      </w:r>
      <w:r w:rsidR="008173DB">
        <w:rPr>
          <w:rFonts w:cstheme="minorHAnsi"/>
          <w:sz w:val="24"/>
          <w:szCs w:val="24"/>
        </w:rPr>
        <w:t>our services</w:t>
      </w:r>
      <w:r w:rsidRPr="007A1094">
        <w:rPr>
          <w:rFonts w:cstheme="minorHAnsi"/>
          <w:sz w:val="24"/>
          <w:szCs w:val="24"/>
        </w:rPr>
        <w:t>.</w:t>
      </w:r>
    </w:p>
    <w:p w14:paraId="2CDC33BF" w14:textId="78E9BEA7" w:rsidR="00FE4BB5" w:rsidRDefault="00FE4BB5" w:rsidP="00FE4BB5">
      <w:pPr>
        <w:pStyle w:val="ListParagraph"/>
        <w:numPr>
          <w:ilvl w:val="1"/>
          <w:numId w:val="6"/>
        </w:numPr>
        <w:rPr>
          <w:rFonts w:cstheme="minorHAnsi"/>
          <w:sz w:val="24"/>
          <w:szCs w:val="24"/>
        </w:rPr>
      </w:pPr>
      <w:r w:rsidRPr="007A1094">
        <w:rPr>
          <w:rFonts w:cstheme="minorHAnsi"/>
          <w:sz w:val="24"/>
          <w:szCs w:val="24"/>
        </w:rPr>
        <w:t>Schools</w:t>
      </w:r>
      <w:r w:rsidR="008173DB">
        <w:rPr>
          <w:rFonts w:cstheme="minorHAnsi"/>
          <w:sz w:val="24"/>
          <w:szCs w:val="24"/>
        </w:rPr>
        <w:t xml:space="preserve"> </w:t>
      </w:r>
      <w:r w:rsidRPr="007A1094">
        <w:rPr>
          <w:rFonts w:cstheme="minorHAnsi"/>
          <w:sz w:val="24"/>
          <w:szCs w:val="24"/>
        </w:rPr>
        <w:t>- to provide information about support provided to children and young people.</w:t>
      </w:r>
    </w:p>
    <w:p w14:paraId="16B9FA3C" w14:textId="1EC7622C" w:rsidR="00FE4BB5" w:rsidRDefault="00FE4BB5" w:rsidP="00FE4BB5">
      <w:pPr>
        <w:pStyle w:val="ListParagraph"/>
        <w:numPr>
          <w:ilvl w:val="1"/>
          <w:numId w:val="6"/>
        </w:numPr>
        <w:rPr>
          <w:rFonts w:cstheme="minorHAnsi"/>
          <w:sz w:val="24"/>
          <w:szCs w:val="24"/>
        </w:rPr>
      </w:pPr>
      <w:r w:rsidRPr="007A1094">
        <w:rPr>
          <w:rFonts w:cstheme="minorHAnsi"/>
          <w:sz w:val="24"/>
          <w:szCs w:val="24"/>
        </w:rPr>
        <w:t>Statutory services</w:t>
      </w:r>
      <w:r w:rsidR="008173DB">
        <w:rPr>
          <w:rFonts w:cstheme="minorHAnsi"/>
          <w:sz w:val="24"/>
          <w:szCs w:val="24"/>
        </w:rPr>
        <w:t xml:space="preserve"> </w:t>
      </w:r>
      <w:r w:rsidRPr="007A1094">
        <w:rPr>
          <w:rFonts w:cstheme="minorHAnsi"/>
          <w:sz w:val="24"/>
          <w:szCs w:val="24"/>
        </w:rPr>
        <w:t xml:space="preserve">- to provide details of the support provided by the company or </w:t>
      </w:r>
      <w:r w:rsidR="008173DB">
        <w:rPr>
          <w:rFonts w:cstheme="minorHAnsi"/>
          <w:sz w:val="24"/>
          <w:szCs w:val="24"/>
        </w:rPr>
        <w:t xml:space="preserve">to </w:t>
      </w:r>
      <w:r w:rsidRPr="007A1094">
        <w:rPr>
          <w:rFonts w:cstheme="minorHAnsi"/>
          <w:sz w:val="24"/>
          <w:szCs w:val="24"/>
        </w:rPr>
        <w:t>contribute to care planning.</w:t>
      </w:r>
    </w:p>
    <w:p w14:paraId="4553A36A" w14:textId="620DE3CF" w:rsidR="00FE4BB5" w:rsidRDefault="00FE4BB5" w:rsidP="00DF4B61">
      <w:pPr>
        <w:pStyle w:val="ListParagraph"/>
        <w:numPr>
          <w:ilvl w:val="1"/>
          <w:numId w:val="6"/>
        </w:numPr>
        <w:rPr>
          <w:rFonts w:cstheme="minorHAnsi"/>
          <w:sz w:val="24"/>
          <w:szCs w:val="24"/>
        </w:rPr>
      </w:pPr>
      <w:r w:rsidRPr="007A1094">
        <w:rPr>
          <w:rFonts w:cstheme="minorHAnsi"/>
          <w:sz w:val="24"/>
          <w:szCs w:val="24"/>
        </w:rPr>
        <w:t>Academic institutions</w:t>
      </w:r>
      <w:r w:rsidR="008173DB">
        <w:rPr>
          <w:rFonts w:cstheme="minorHAnsi"/>
          <w:sz w:val="24"/>
          <w:szCs w:val="24"/>
        </w:rPr>
        <w:t xml:space="preserve"> </w:t>
      </w:r>
      <w:r w:rsidRPr="007A1094">
        <w:rPr>
          <w:rFonts w:cstheme="minorHAnsi"/>
          <w:sz w:val="24"/>
          <w:szCs w:val="24"/>
        </w:rPr>
        <w:t>- to undertake research and evaluation of mental health and wellbeing services.</w:t>
      </w:r>
    </w:p>
    <w:p w14:paraId="66FF7124" w14:textId="40045019" w:rsidR="00B15177" w:rsidRPr="001D287E" w:rsidRDefault="008A47BA" w:rsidP="00B15177">
      <w:pPr>
        <w:pStyle w:val="ListParagraph"/>
        <w:numPr>
          <w:ilvl w:val="1"/>
          <w:numId w:val="6"/>
        </w:numPr>
        <w:rPr>
          <w:rStyle w:val="Strong"/>
          <w:rFonts w:cstheme="minorHAnsi"/>
          <w:b w:val="0"/>
          <w:bCs w:val="0"/>
          <w:sz w:val="24"/>
          <w:szCs w:val="24"/>
          <w:highlight w:val="yellow"/>
        </w:rPr>
      </w:pPr>
      <w:r>
        <w:rPr>
          <w:rStyle w:val="Strong"/>
          <w:rFonts w:cstheme="minorHAnsi"/>
          <w:b w:val="0"/>
          <w:bCs w:val="0"/>
          <w:sz w:val="24"/>
          <w:szCs w:val="24"/>
          <w:highlight w:val="yellow"/>
        </w:rPr>
        <w:t>External c</w:t>
      </w:r>
      <w:r w:rsidR="00B15177" w:rsidRPr="001D287E">
        <w:rPr>
          <w:rStyle w:val="Strong"/>
          <w:rFonts w:cstheme="minorHAnsi"/>
          <w:b w:val="0"/>
          <w:bCs w:val="0"/>
          <w:sz w:val="24"/>
          <w:szCs w:val="24"/>
          <w:highlight w:val="yellow"/>
        </w:rPr>
        <w:t>linical supervisors- to ensure ethical and safe pract</w:t>
      </w:r>
      <w:r w:rsidR="001D287E">
        <w:rPr>
          <w:rStyle w:val="Strong"/>
          <w:rFonts w:cstheme="minorHAnsi"/>
          <w:b w:val="0"/>
          <w:bCs w:val="0"/>
          <w:sz w:val="24"/>
          <w:szCs w:val="24"/>
          <w:highlight w:val="yellow"/>
        </w:rPr>
        <w:t>i</w:t>
      </w:r>
      <w:r w:rsidR="00B15177" w:rsidRPr="001D287E">
        <w:rPr>
          <w:rStyle w:val="Strong"/>
          <w:rFonts w:cstheme="minorHAnsi"/>
          <w:b w:val="0"/>
          <w:bCs w:val="0"/>
          <w:sz w:val="24"/>
          <w:szCs w:val="24"/>
          <w:highlight w:val="yellow"/>
        </w:rPr>
        <w:t>ce</w:t>
      </w:r>
    </w:p>
    <w:p w14:paraId="0F5434EB" w14:textId="77777777" w:rsidR="005E4054" w:rsidRPr="001D287E" w:rsidRDefault="00B15177" w:rsidP="005E4054">
      <w:pPr>
        <w:pStyle w:val="ListParagraph"/>
        <w:numPr>
          <w:ilvl w:val="1"/>
          <w:numId w:val="6"/>
        </w:numPr>
        <w:rPr>
          <w:rStyle w:val="Strong"/>
          <w:rFonts w:cstheme="minorHAnsi"/>
          <w:b w:val="0"/>
          <w:bCs w:val="0"/>
          <w:sz w:val="24"/>
          <w:szCs w:val="24"/>
          <w:highlight w:val="yellow"/>
        </w:rPr>
      </w:pPr>
      <w:r w:rsidRPr="001D287E">
        <w:rPr>
          <w:rStyle w:val="Strong"/>
          <w:rFonts w:cstheme="minorHAnsi"/>
          <w:b w:val="0"/>
          <w:bCs w:val="0"/>
          <w:sz w:val="24"/>
          <w:szCs w:val="24"/>
          <w:highlight w:val="yellow"/>
        </w:rPr>
        <w:t>P</w:t>
      </w:r>
      <w:r w:rsidRPr="001D287E">
        <w:rPr>
          <w:rStyle w:val="Strong"/>
          <w:rFonts w:cstheme="minorHAnsi"/>
          <w:b w:val="0"/>
          <w:bCs w:val="0"/>
          <w:sz w:val="24"/>
          <w:szCs w:val="24"/>
          <w:highlight w:val="yellow"/>
        </w:rPr>
        <w:t>rofessional advisers, such as an accountant, insurer or legal adviser</w:t>
      </w:r>
    </w:p>
    <w:p w14:paraId="6E09399D" w14:textId="17D2E60F" w:rsidR="00B15177" w:rsidRPr="001D287E" w:rsidRDefault="005E4054" w:rsidP="005E4054">
      <w:pPr>
        <w:pStyle w:val="ListParagraph"/>
        <w:numPr>
          <w:ilvl w:val="1"/>
          <w:numId w:val="6"/>
        </w:numPr>
        <w:rPr>
          <w:rStyle w:val="Strong"/>
          <w:rFonts w:cstheme="minorHAnsi"/>
          <w:b w:val="0"/>
          <w:bCs w:val="0"/>
          <w:sz w:val="24"/>
          <w:szCs w:val="24"/>
          <w:highlight w:val="yellow"/>
        </w:rPr>
      </w:pPr>
      <w:r w:rsidRPr="001D287E">
        <w:rPr>
          <w:rStyle w:val="Strong"/>
          <w:rFonts w:cstheme="minorHAnsi"/>
          <w:b w:val="0"/>
          <w:bCs w:val="0"/>
          <w:sz w:val="24"/>
          <w:szCs w:val="24"/>
          <w:highlight w:val="yellow"/>
        </w:rPr>
        <w:t>P</w:t>
      </w:r>
      <w:r w:rsidR="00B15177" w:rsidRPr="001D287E">
        <w:rPr>
          <w:rStyle w:val="Strong"/>
          <w:rFonts w:cstheme="minorHAnsi"/>
          <w:b w:val="0"/>
          <w:bCs w:val="0"/>
          <w:sz w:val="24"/>
          <w:szCs w:val="24"/>
          <w:highlight w:val="yellow"/>
        </w:rPr>
        <w:t>rofessional bod</w:t>
      </w:r>
      <w:r w:rsidRPr="001D287E">
        <w:rPr>
          <w:rStyle w:val="Strong"/>
          <w:rFonts w:cstheme="minorHAnsi"/>
          <w:b w:val="0"/>
          <w:bCs w:val="0"/>
          <w:sz w:val="24"/>
          <w:szCs w:val="24"/>
          <w:highlight w:val="yellow"/>
        </w:rPr>
        <w:t>ies</w:t>
      </w:r>
      <w:r w:rsidR="00B15177" w:rsidRPr="001D287E">
        <w:rPr>
          <w:rStyle w:val="Strong"/>
          <w:rFonts w:cstheme="minorHAnsi"/>
          <w:b w:val="0"/>
          <w:bCs w:val="0"/>
          <w:sz w:val="24"/>
          <w:szCs w:val="24"/>
          <w:highlight w:val="yellow"/>
        </w:rPr>
        <w:t>, if required in relation to a complaint or ethical matter</w:t>
      </w:r>
    </w:p>
    <w:p w14:paraId="1B6AA7EE" w14:textId="11F7228E" w:rsidR="00B15177" w:rsidRPr="001D287E" w:rsidRDefault="005E4054" w:rsidP="00B15177">
      <w:pPr>
        <w:pStyle w:val="ListParagraph"/>
        <w:numPr>
          <w:ilvl w:val="1"/>
          <w:numId w:val="6"/>
        </w:numPr>
        <w:rPr>
          <w:rStyle w:val="Strong"/>
          <w:rFonts w:cstheme="minorHAnsi"/>
          <w:b w:val="0"/>
          <w:bCs w:val="0"/>
          <w:sz w:val="24"/>
          <w:szCs w:val="24"/>
          <w:highlight w:val="yellow"/>
        </w:rPr>
      </w:pPr>
      <w:r w:rsidRPr="001D287E">
        <w:rPr>
          <w:rStyle w:val="Strong"/>
          <w:rFonts w:cstheme="minorHAnsi"/>
          <w:b w:val="0"/>
          <w:bCs w:val="0"/>
          <w:sz w:val="24"/>
          <w:szCs w:val="24"/>
          <w:highlight w:val="yellow"/>
        </w:rPr>
        <w:t>A</w:t>
      </w:r>
      <w:r w:rsidR="00B15177" w:rsidRPr="001D287E">
        <w:rPr>
          <w:rStyle w:val="Strong"/>
          <w:rFonts w:cstheme="minorHAnsi"/>
          <w:b w:val="0"/>
          <w:bCs w:val="0"/>
          <w:sz w:val="24"/>
          <w:szCs w:val="24"/>
          <w:highlight w:val="yellow"/>
        </w:rPr>
        <w:t xml:space="preserve"> court or legal authority, if required by law</w:t>
      </w:r>
    </w:p>
    <w:p w14:paraId="629E3265" w14:textId="286A534C" w:rsidR="00B15177" w:rsidRPr="001D287E" w:rsidRDefault="001D287E" w:rsidP="001D287E">
      <w:pPr>
        <w:pStyle w:val="ListParagraph"/>
        <w:numPr>
          <w:ilvl w:val="1"/>
          <w:numId w:val="6"/>
        </w:numPr>
        <w:rPr>
          <w:rStyle w:val="Strong"/>
          <w:rFonts w:cstheme="minorHAnsi"/>
          <w:b w:val="0"/>
          <w:bCs w:val="0"/>
          <w:sz w:val="24"/>
          <w:szCs w:val="24"/>
          <w:highlight w:val="yellow"/>
        </w:rPr>
      </w:pPr>
      <w:r w:rsidRPr="001D287E">
        <w:rPr>
          <w:rStyle w:val="Strong"/>
          <w:rFonts w:cstheme="minorHAnsi"/>
          <w:b w:val="0"/>
          <w:bCs w:val="0"/>
          <w:sz w:val="24"/>
          <w:szCs w:val="24"/>
          <w:highlight w:val="yellow"/>
        </w:rPr>
        <w:t>T</w:t>
      </w:r>
      <w:r w:rsidR="00B15177" w:rsidRPr="001D287E">
        <w:rPr>
          <w:rStyle w:val="Strong"/>
          <w:rFonts w:cstheme="minorHAnsi"/>
          <w:b w:val="0"/>
          <w:bCs w:val="0"/>
          <w:sz w:val="24"/>
          <w:szCs w:val="24"/>
          <w:highlight w:val="yellow"/>
        </w:rPr>
        <w:t>rusted digital service providers who process data on my behalf</w:t>
      </w:r>
    </w:p>
    <w:p w14:paraId="48D6C10C" w14:textId="60C0CBF2" w:rsidR="00F308C5" w:rsidRPr="00F308C5" w:rsidRDefault="00F308C5" w:rsidP="51B5C910">
      <w:pPr>
        <w:pStyle w:val="NormalWeb"/>
        <w:rPr>
          <w:rStyle w:val="Strong"/>
          <w:rFonts w:asciiTheme="minorHAnsi" w:hAnsiTheme="minorHAnsi" w:cstheme="minorBidi"/>
          <w:b w:val="0"/>
          <w:bCs w:val="0"/>
          <w:color w:val="000000"/>
          <w:lang w:val="en-US"/>
        </w:rPr>
      </w:pPr>
      <w:r w:rsidRPr="51B5C910">
        <w:rPr>
          <w:rStyle w:val="Strong"/>
          <w:rFonts w:asciiTheme="minorHAnsi" w:hAnsiTheme="minorHAnsi" w:cstheme="minorBidi"/>
          <w:b w:val="0"/>
          <w:bCs w:val="0"/>
          <w:color w:val="000000" w:themeColor="text1"/>
          <w:lang w:val="en-US"/>
        </w:rPr>
        <w:t>In some cases,</w:t>
      </w:r>
      <w:r w:rsidR="000F4EAF">
        <w:rPr>
          <w:rStyle w:val="Strong"/>
          <w:rFonts w:asciiTheme="minorHAnsi" w:hAnsiTheme="minorHAnsi" w:cstheme="minorBidi"/>
          <w:b w:val="0"/>
          <w:bCs w:val="0"/>
          <w:color w:val="000000" w:themeColor="text1"/>
          <w:lang w:val="en-US"/>
        </w:rPr>
        <w:t xml:space="preserve"> </w:t>
      </w:r>
      <w:r w:rsidR="000F4EAF" w:rsidRPr="000F4EAF">
        <w:rPr>
          <w:rStyle w:val="Strong"/>
          <w:rFonts w:asciiTheme="minorHAnsi" w:hAnsiTheme="minorHAnsi" w:cstheme="minorBidi"/>
          <w:b w:val="0"/>
          <w:bCs w:val="0"/>
          <w:color w:val="000000" w:themeColor="text1"/>
          <w:highlight w:val="yellow"/>
          <w:lang w:val="en-US"/>
        </w:rPr>
        <w:t>usually when required by law</w:t>
      </w:r>
      <w:r w:rsidR="000F4EAF">
        <w:rPr>
          <w:rStyle w:val="Strong"/>
          <w:rFonts w:asciiTheme="minorHAnsi" w:hAnsiTheme="minorHAnsi" w:cstheme="minorBidi"/>
          <w:b w:val="0"/>
          <w:bCs w:val="0"/>
          <w:color w:val="000000" w:themeColor="text1"/>
          <w:lang w:val="en-US"/>
        </w:rPr>
        <w:t>,</w:t>
      </w:r>
      <w:r w:rsidRPr="51B5C910">
        <w:rPr>
          <w:rStyle w:val="Strong"/>
          <w:rFonts w:asciiTheme="minorHAnsi" w:hAnsiTheme="minorHAnsi" w:cstheme="minorBidi"/>
          <w:b w:val="0"/>
          <w:bCs w:val="0"/>
          <w:color w:val="000000" w:themeColor="text1"/>
          <w:lang w:val="en-US"/>
        </w:rPr>
        <w:t xml:space="preserve"> </w:t>
      </w:r>
      <w:r w:rsidR="0049406C" w:rsidRPr="51B5C910">
        <w:rPr>
          <w:rStyle w:val="Strong"/>
          <w:rFonts w:asciiTheme="minorHAnsi" w:hAnsiTheme="minorHAnsi" w:cstheme="minorBidi"/>
          <w:b w:val="0"/>
          <w:bCs w:val="0"/>
          <w:color w:val="000000" w:themeColor="text1"/>
          <w:lang w:val="en-US"/>
        </w:rPr>
        <w:t>we may share your personal information without consent</w:t>
      </w:r>
      <w:r w:rsidR="008173DB" w:rsidRPr="51B5C910">
        <w:rPr>
          <w:rStyle w:val="Strong"/>
          <w:rFonts w:asciiTheme="minorHAnsi" w:hAnsiTheme="minorHAnsi" w:cstheme="minorBidi"/>
          <w:b w:val="0"/>
          <w:bCs w:val="0"/>
          <w:color w:val="000000" w:themeColor="text1"/>
          <w:lang w:val="en-US"/>
        </w:rPr>
        <w:t>.</w:t>
      </w:r>
      <w:r w:rsidR="0049406C" w:rsidRPr="51B5C910">
        <w:rPr>
          <w:rStyle w:val="Strong"/>
          <w:rFonts w:asciiTheme="minorHAnsi" w:hAnsiTheme="minorHAnsi" w:cstheme="minorBidi"/>
          <w:b w:val="0"/>
          <w:bCs w:val="0"/>
          <w:color w:val="000000" w:themeColor="text1"/>
          <w:lang w:val="en-US"/>
        </w:rPr>
        <w:t xml:space="preserve"> </w:t>
      </w:r>
      <w:r w:rsidR="008173DB" w:rsidRPr="51B5C910">
        <w:rPr>
          <w:rStyle w:val="Strong"/>
          <w:rFonts w:asciiTheme="minorHAnsi" w:hAnsiTheme="minorHAnsi" w:cstheme="minorBidi"/>
          <w:b w:val="0"/>
          <w:bCs w:val="0"/>
          <w:color w:val="000000" w:themeColor="text1"/>
          <w:lang w:val="en-US"/>
        </w:rPr>
        <w:t>W</w:t>
      </w:r>
      <w:r w:rsidR="0049406C" w:rsidRPr="51B5C910">
        <w:rPr>
          <w:rStyle w:val="Strong"/>
          <w:rFonts w:asciiTheme="minorHAnsi" w:hAnsiTheme="minorHAnsi" w:cstheme="minorBidi"/>
          <w:b w:val="0"/>
          <w:bCs w:val="0"/>
          <w:color w:val="000000" w:themeColor="text1"/>
          <w:lang w:val="en-US"/>
        </w:rPr>
        <w:t xml:space="preserve">e have a robust </w:t>
      </w:r>
      <w:r w:rsidR="005B7973" w:rsidRPr="51B5C910">
        <w:rPr>
          <w:rStyle w:val="Strong"/>
          <w:rFonts w:asciiTheme="minorHAnsi" w:hAnsiTheme="minorHAnsi" w:cstheme="minorBidi"/>
          <w:b w:val="0"/>
          <w:bCs w:val="0"/>
          <w:color w:val="000000" w:themeColor="text1"/>
          <w:lang w:val="en-US"/>
        </w:rPr>
        <w:t>assessment process in place which we would use prior to sharing personal information without consent. Some examples of when we may need to do this include:</w:t>
      </w:r>
    </w:p>
    <w:p w14:paraId="74C21823" w14:textId="3935F046" w:rsidR="00BE4FD3" w:rsidRDefault="00461994" w:rsidP="00BE4FD3">
      <w:pPr>
        <w:numPr>
          <w:ilvl w:val="0"/>
          <w:numId w:val="7"/>
        </w:numPr>
        <w:contextualSpacing/>
        <w:jc w:val="both"/>
        <w:rPr>
          <w:rFonts w:ascii="Calibri" w:eastAsia="Calibri" w:hAnsi="Calibri" w:cs="Times New Roman"/>
          <w:sz w:val="24"/>
          <w:szCs w:val="24"/>
        </w:rPr>
      </w:pPr>
      <w:r>
        <w:rPr>
          <w:rFonts w:ascii="Calibri" w:eastAsia="Calibri" w:hAnsi="Calibri" w:cs="Times New Roman"/>
          <w:sz w:val="24"/>
          <w:szCs w:val="24"/>
        </w:rPr>
        <w:t>Where we believe someone may be at risk of</w:t>
      </w:r>
      <w:r w:rsidR="00BE4FD3" w:rsidRPr="00BE4FD3">
        <w:rPr>
          <w:rFonts w:ascii="Calibri" w:eastAsia="Calibri" w:hAnsi="Calibri" w:cs="Times New Roman"/>
          <w:sz w:val="24"/>
          <w:szCs w:val="24"/>
        </w:rPr>
        <w:t xml:space="preserve"> serious physical harm</w:t>
      </w:r>
      <w:r w:rsidR="004D4EED">
        <w:rPr>
          <w:rFonts w:ascii="Calibri" w:eastAsia="Calibri" w:hAnsi="Calibri" w:cs="Times New Roman"/>
          <w:sz w:val="24"/>
          <w:szCs w:val="24"/>
        </w:rPr>
        <w:t xml:space="preserve"> or death</w:t>
      </w:r>
    </w:p>
    <w:p w14:paraId="5057A856" w14:textId="5B3647B4" w:rsidR="00BE4FD3" w:rsidRDefault="00D540C7" w:rsidP="00B14F3D">
      <w:pPr>
        <w:numPr>
          <w:ilvl w:val="0"/>
          <w:numId w:val="7"/>
        </w:numPr>
        <w:contextualSpacing/>
        <w:jc w:val="both"/>
        <w:rPr>
          <w:rFonts w:ascii="Calibri" w:eastAsia="Calibri" w:hAnsi="Calibri" w:cs="Times New Roman"/>
          <w:sz w:val="24"/>
          <w:szCs w:val="24"/>
        </w:rPr>
      </w:pPr>
      <w:r>
        <w:rPr>
          <w:rFonts w:ascii="Calibri" w:eastAsia="Calibri" w:hAnsi="Calibri" w:cs="Times New Roman"/>
          <w:sz w:val="24"/>
          <w:szCs w:val="24"/>
        </w:rPr>
        <w:t>Where we have s</w:t>
      </w:r>
      <w:r w:rsidR="00BE4FD3" w:rsidRPr="00BE4FD3">
        <w:rPr>
          <w:rFonts w:ascii="Calibri" w:eastAsia="Calibri" w:hAnsi="Calibri" w:cs="Times New Roman"/>
          <w:sz w:val="24"/>
          <w:szCs w:val="24"/>
        </w:rPr>
        <w:t xml:space="preserve">afeguarding </w:t>
      </w:r>
      <w:r>
        <w:rPr>
          <w:rFonts w:ascii="Calibri" w:eastAsia="Calibri" w:hAnsi="Calibri" w:cs="Times New Roman"/>
          <w:sz w:val="24"/>
          <w:szCs w:val="24"/>
        </w:rPr>
        <w:t xml:space="preserve">concerns relating to </w:t>
      </w:r>
      <w:r w:rsidR="00BE4FD3" w:rsidRPr="00BE4FD3">
        <w:rPr>
          <w:rFonts w:ascii="Calibri" w:eastAsia="Calibri" w:hAnsi="Calibri" w:cs="Times New Roman"/>
          <w:sz w:val="24"/>
          <w:szCs w:val="24"/>
        </w:rPr>
        <w:t>vulnerable adults or children</w:t>
      </w:r>
    </w:p>
    <w:p w14:paraId="4C69A69F" w14:textId="6AA6966F" w:rsidR="005D3921" w:rsidRPr="00BE4FD3" w:rsidRDefault="005D3921" w:rsidP="005D3921">
      <w:pPr>
        <w:numPr>
          <w:ilvl w:val="0"/>
          <w:numId w:val="7"/>
        </w:numPr>
        <w:contextualSpacing/>
        <w:jc w:val="both"/>
        <w:rPr>
          <w:rFonts w:ascii="Calibri" w:eastAsia="Calibri" w:hAnsi="Calibri" w:cs="Times New Roman"/>
          <w:sz w:val="24"/>
          <w:szCs w:val="24"/>
        </w:rPr>
      </w:pPr>
      <w:r>
        <w:rPr>
          <w:rFonts w:ascii="Calibri" w:eastAsia="Calibri" w:hAnsi="Calibri" w:cs="Times New Roman"/>
          <w:sz w:val="24"/>
          <w:szCs w:val="24"/>
        </w:rPr>
        <w:t>Where we have information needed for the p</w:t>
      </w:r>
      <w:r w:rsidRPr="00BE4FD3">
        <w:rPr>
          <w:rFonts w:ascii="Calibri" w:eastAsia="Calibri" w:hAnsi="Calibri" w:cs="Times New Roman"/>
          <w:sz w:val="24"/>
          <w:szCs w:val="24"/>
        </w:rPr>
        <w:t>rotection of public health</w:t>
      </w:r>
    </w:p>
    <w:p w14:paraId="4DE1DD6F" w14:textId="329B7E7C" w:rsidR="00BE4FD3" w:rsidRDefault="00B14F3D" w:rsidP="00BE4FD3">
      <w:pPr>
        <w:numPr>
          <w:ilvl w:val="0"/>
          <w:numId w:val="7"/>
        </w:numPr>
        <w:contextualSpacing/>
        <w:jc w:val="both"/>
        <w:rPr>
          <w:rFonts w:ascii="Calibri" w:eastAsia="Calibri" w:hAnsi="Calibri" w:cs="Times New Roman"/>
          <w:sz w:val="24"/>
          <w:szCs w:val="24"/>
        </w:rPr>
      </w:pPr>
      <w:r>
        <w:rPr>
          <w:rFonts w:ascii="Calibri" w:eastAsia="Calibri" w:hAnsi="Calibri" w:cs="Times New Roman"/>
          <w:sz w:val="24"/>
          <w:szCs w:val="24"/>
        </w:rPr>
        <w:lastRenderedPageBreak/>
        <w:t>Where there is a n</w:t>
      </w:r>
      <w:r w:rsidR="00BE4FD3" w:rsidRPr="00BE4FD3">
        <w:rPr>
          <w:rFonts w:ascii="Calibri" w:eastAsia="Calibri" w:hAnsi="Calibri" w:cs="Times New Roman"/>
          <w:sz w:val="24"/>
          <w:szCs w:val="24"/>
        </w:rPr>
        <w:t>eed to protect national security i.e. acts of terrorism</w:t>
      </w:r>
    </w:p>
    <w:p w14:paraId="12501BB7" w14:textId="771A1770" w:rsidR="00B14F3D" w:rsidRDefault="00B14F3D" w:rsidP="00BE4FD3">
      <w:pPr>
        <w:numPr>
          <w:ilvl w:val="0"/>
          <w:numId w:val="7"/>
        </w:numPr>
        <w:contextualSpacing/>
        <w:jc w:val="both"/>
        <w:rPr>
          <w:rFonts w:ascii="Calibri" w:eastAsia="Calibri" w:hAnsi="Calibri" w:cs="Times New Roman"/>
          <w:sz w:val="24"/>
          <w:szCs w:val="24"/>
        </w:rPr>
      </w:pPr>
      <w:r>
        <w:rPr>
          <w:rFonts w:ascii="Calibri" w:eastAsia="Calibri" w:hAnsi="Calibri" w:cs="Times New Roman"/>
          <w:sz w:val="24"/>
          <w:szCs w:val="24"/>
        </w:rPr>
        <w:t xml:space="preserve">Where we need to respond in an emergency situation i.e. </w:t>
      </w:r>
      <w:r w:rsidR="00CA25CF">
        <w:rPr>
          <w:rFonts w:ascii="Calibri" w:eastAsia="Calibri" w:hAnsi="Calibri" w:cs="Times New Roman"/>
          <w:sz w:val="24"/>
          <w:szCs w:val="24"/>
        </w:rPr>
        <w:t>an accident occurs within our offices or during company activities.</w:t>
      </w:r>
    </w:p>
    <w:p w14:paraId="5DA9F127" w14:textId="0FA74587" w:rsidR="00CA25CF" w:rsidRDefault="00CA25CF" w:rsidP="00CA25CF">
      <w:pPr>
        <w:contextualSpacing/>
        <w:jc w:val="both"/>
        <w:rPr>
          <w:rFonts w:ascii="Calibri" w:eastAsia="Calibri" w:hAnsi="Calibri" w:cs="Times New Roman"/>
          <w:sz w:val="24"/>
          <w:szCs w:val="24"/>
        </w:rPr>
      </w:pPr>
    </w:p>
    <w:p w14:paraId="4C709F43" w14:textId="14885B88" w:rsidR="009D3B44" w:rsidRDefault="009D3B44" w:rsidP="00CA25CF">
      <w:pPr>
        <w:contextualSpacing/>
        <w:jc w:val="both"/>
        <w:rPr>
          <w:rFonts w:ascii="Calibri" w:eastAsia="Calibri" w:hAnsi="Calibri" w:cs="Times New Roman"/>
          <w:sz w:val="24"/>
          <w:szCs w:val="24"/>
        </w:rPr>
      </w:pPr>
      <w:r w:rsidRPr="00BE24A9">
        <w:rPr>
          <w:rFonts w:ascii="Calibri" w:eastAsia="Calibri" w:hAnsi="Calibri" w:cs="Times New Roman"/>
          <w:sz w:val="24"/>
          <w:szCs w:val="24"/>
          <w:highlight w:val="yellow"/>
        </w:rPr>
        <w:t xml:space="preserve">Where </w:t>
      </w:r>
      <w:r w:rsidR="009163DD" w:rsidRPr="00BE24A9">
        <w:rPr>
          <w:rFonts w:ascii="Calibri" w:eastAsia="Calibri" w:hAnsi="Calibri" w:cs="Times New Roman"/>
          <w:sz w:val="24"/>
          <w:szCs w:val="24"/>
          <w:highlight w:val="yellow"/>
        </w:rPr>
        <w:t>we</w:t>
      </w:r>
      <w:r w:rsidRPr="00BE24A9">
        <w:rPr>
          <w:rFonts w:ascii="Calibri" w:eastAsia="Calibri" w:hAnsi="Calibri" w:cs="Times New Roman"/>
          <w:sz w:val="24"/>
          <w:szCs w:val="24"/>
          <w:highlight w:val="yellow"/>
        </w:rPr>
        <w:t xml:space="preserve"> share information, </w:t>
      </w:r>
      <w:r w:rsidR="009163DD" w:rsidRPr="00BE24A9">
        <w:rPr>
          <w:rFonts w:ascii="Calibri" w:eastAsia="Calibri" w:hAnsi="Calibri" w:cs="Times New Roman"/>
          <w:sz w:val="24"/>
          <w:szCs w:val="24"/>
          <w:highlight w:val="yellow"/>
        </w:rPr>
        <w:t xml:space="preserve">we </w:t>
      </w:r>
      <w:r w:rsidRPr="00BE24A9">
        <w:rPr>
          <w:rFonts w:ascii="Calibri" w:eastAsia="Calibri" w:hAnsi="Calibri" w:cs="Times New Roman"/>
          <w:sz w:val="24"/>
          <w:szCs w:val="24"/>
          <w:highlight w:val="yellow"/>
        </w:rPr>
        <w:t xml:space="preserve">aim to share only what is relevant and necessary for that purpose. If </w:t>
      </w:r>
      <w:r w:rsidR="009D1C9F" w:rsidRPr="00BE24A9">
        <w:rPr>
          <w:rFonts w:ascii="Calibri" w:eastAsia="Calibri" w:hAnsi="Calibri" w:cs="Times New Roman"/>
          <w:sz w:val="24"/>
          <w:szCs w:val="24"/>
          <w:highlight w:val="yellow"/>
        </w:rPr>
        <w:t xml:space="preserve">we or </w:t>
      </w:r>
      <w:r w:rsidRPr="00BE24A9">
        <w:rPr>
          <w:rFonts w:ascii="Calibri" w:eastAsia="Calibri" w:hAnsi="Calibri" w:cs="Times New Roman"/>
          <w:sz w:val="24"/>
          <w:szCs w:val="24"/>
          <w:highlight w:val="yellow"/>
        </w:rPr>
        <w:t xml:space="preserve">one of </w:t>
      </w:r>
      <w:r w:rsidR="009D1C9F" w:rsidRPr="00BE24A9">
        <w:rPr>
          <w:rFonts w:ascii="Calibri" w:eastAsia="Calibri" w:hAnsi="Calibri" w:cs="Times New Roman"/>
          <w:sz w:val="24"/>
          <w:szCs w:val="24"/>
          <w:highlight w:val="yellow"/>
        </w:rPr>
        <w:t>our</w:t>
      </w:r>
      <w:r w:rsidRPr="00BE24A9">
        <w:rPr>
          <w:rFonts w:ascii="Calibri" w:eastAsia="Calibri" w:hAnsi="Calibri" w:cs="Times New Roman"/>
          <w:sz w:val="24"/>
          <w:szCs w:val="24"/>
          <w:highlight w:val="yellow"/>
        </w:rPr>
        <w:t xml:space="preserve"> providers transfers personal information outside the UK to a separate organisation, </w:t>
      </w:r>
      <w:r w:rsidR="009D1C9F" w:rsidRPr="00BE24A9">
        <w:rPr>
          <w:rFonts w:ascii="Calibri" w:eastAsia="Calibri" w:hAnsi="Calibri" w:cs="Times New Roman"/>
          <w:sz w:val="24"/>
          <w:szCs w:val="24"/>
          <w:highlight w:val="yellow"/>
        </w:rPr>
        <w:t>we</w:t>
      </w:r>
      <w:r w:rsidRPr="00BE24A9">
        <w:rPr>
          <w:rFonts w:ascii="Calibri" w:eastAsia="Calibri" w:hAnsi="Calibri" w:cs="Times New Roman"/>
          <w:sz w:val="24"/>
          <w:szCs w:val="24"/>
          <w:highlight w:val="yellow"/>
        </w:rPr>
        <w:t xml:space="preserve"> will only do so where the law allows it and an appropriate transfer mechanism or other safeguard is in place where required.</w:t>
      </w:r>
    </w:p>
    <w:p w14:paraId="2DEAB605" w14:textId="77777777" w:rsidR="00BE24A9" w:rsidRDefault="00BE24A9" w:rsidP="00CA25CF">
      <w:pPr>
        <w:contextualSpacing/>
        <w:jc w:val="both"/>
        <w:rPr>
          <w:rFonts w:ascii="Calibri" w:eastAsia="Calibri" w:hAnsi="Calibri" w:cs="Times New Roman"/>
          <w:sz w:val="24"/>
          <w:szCs w:val="24"/>
        </w:rPr>
      </w:pPr>
    </w:p>
    <w:p w14:paraId="2BF35662" w14:textId="237F9334" w:rsidR="001E726B" w:rsidRDefault="0047193F" w:rsidP="00A60D8F">
      <w:pPr>
        <w:contextualSpacing/>
        <w:jc w:val="both"/>
        <w:rPr>
          <w:rFonts w:ascii="Calibri" w:eastAsia="Calibri" w:hAnsi="Calibri" w:cs="Times New Roman"/>
          <w:sz w:val="24"/>
          <w:szCs w:val="24"/>
        </w:rPr>
      </w:pPr>
      <w:r>
        <w:rPr>
          <w:rFonts w:ascii="Calibri" w:eastAsia="Calibri" w:hAnsi="Calibri" w:cs="Times New Roman"/>
          <w:sz w:val="24"/>
          <w:szCs w:val="24"/>
        </w:rPr>
        <w:t>Further details about information sharing in the above instances can be found in our Confidentiality Policy and our Safeguarding Policy.</w:t>
      </w:r>
    </w:p>
    <w:p w14:paraId="16304685" w14:textId="77777777" w:rsidR="005002A8" w:rsidRDefault="005002A8" w:rsidP="00A60D8F">
      <w:pPr>
        <w:contextualSpacing/>
        <w:jc w:val="both"/>
        <w:rPr>
          <w:rFonts w:ascii="Calibri" w:eastAsia="Calibri" w:hAnsi="Calibri" w:cs="Times New Roman"/>
          <w:sz w:val="24"/>
          <w:szCs w:val="24"/>
        </w:rPr>
      </w:pPr>
    </w:p>
    <w:p w14:paraId="19E21501" w14:textId="5A89496D" w:rsidR="005002A8" w:rsidRDefault="00491B56" w:rsidP="00BB5E44">
      <w:pPr>
        <w:contextualSpacing/>
        <w:jc w:val="center"/>
        <w:rPr>
          <w:rFonts w:ascii="Calibri" w:eastAsia="Calibri" w:hAnsi="Calibri" w:cs="Times New Roman"/>
          <w:b/>
          <w:bCs/>
          <w:sz w:val="24"/>
          <w:szCs w:val="24"/>
        </w:rPr>
      </w:pPr>
      <w:r w:rsidRPr="00BB5E44">
        <w:rPr>
          <w:rFonts w:ascii="Calibri" w:eastAsia="Calibri" w:hAnsi="Calibri" w:cs="Times New Roman"/>
          <w:b/>
          <w:bCs/>
          <w:sz w:val="24"/>
          <w:szCs w:val="24"/>
          <w:highlight w:val="yellow"/>
        </w:rPr>
        <w:t>N</w:t>
      </w:r>
      <w:r w:rsidR="001554B5" w:rsidRPr="00BB5E44">
        <w:rPr>
          <w:rFonts w:ascii="Calibri" w:eastAsia="Calibri" w:hAnsi="Calibri" w:cs="Times New Roman"/>
          <w:b/>
          <w:bCs/>
          <w:sz w:val="24"/>
          <w:szCs w:val="24"/>
          <w:highlight w:val="yellow"/>
        </w:rPr>
        <w:t xml:space="preserve">urturing Hope </w:t>
      </w:r>
      <w:r w:rsidR="00BB5E44" w:rsidRPr="00BB5E44">
        <w:rPr>
          <w:rFonts w:ascii="Calibri" w:eastAsia="Calibri" w:hAnsi="Calibri" w:cs="Times New Roman"/>
          <w:b/>
          <w:bCs/>
          <w:sz w:val="24"/>
          <w:szCs w:val="24"/>
          <w:highlight w:val="yellow"/>
        </w:rPr>
        <w:t>does not sell your personal information.</w:t>
      </w:r>
    </w:p>
    <w:p w14:paraId="51EA8162" w14:textId="77777777" w:rsidR="004D733C" w:rsidRDefault="004D733C" w:rsidP="00BB5E44">
      <w:pPr>
        <w:contextualSpacing/>
        <w:jc w:val="center"/>
        <w:rPr>
          <w:rFonts w:ascii="Calibri" w:eastAsia="Calibri" w:hAnsi="Calibri" w:cs="Times New Roman"/>
          <w:b/>
          <w:bCs/>
          <w:sz w:val="24"/>
          <w:szCs w:val="24"/>
        </w:rPr>
      </w:pPr>
    </w:p>
    <w:p w14:paraId="6956490D" w14:textId="77777777" w:rsidR="006C0289" w:rsidRPr="007C20AE" w:rsidRDefault="006C0289" w:rsidP="006C0289">
      <w:pPr>
        <w:spacing w:after="200" w:line="276" w:lineRule="auto"/>
        <w:rPr>
          <w:rFonts w:cstheme="minorHAnsi"/>
          <w:b/>
          <w:sz w:val="24"/>
          <w:szCs w:val="24"/>
        </w:rPr>
      </w:pPr>
      <w:r w:rsidRPr="007C20AE">
        <w:rPr>
          <w:rFonts w:cstheme="minorHAnsi"/>
          <w:b/>
          <w:sz w:val="24"/>
          <w:szCs w:val="24"/>
        </w:rPr>
        <w:t xml:space="preserve">How we store your personal information </w:t>
      </w:r>
    </w:p>
    <w:p w14:paraId="2E3D627F" w14:textId="77777777" w:rsidR="006C0289" w:rsidRPr="00787B64" w:rsidRDefault="006C0289" w:rsidP="006C0289">
      <w:pPr>
        <w:rPr>
          <w:rFonts w:cstheme="minorHAnsi"/>
          <w:sz w:val="24"/>
          <w:szCs w:val="24"/>
          <w:highlight w:val="yellow"/>
        </w:rPr>
      </w:pPr>
      <w:r w:rsidRPr="00787B64">
        <w:rPr>
          <w:rFonts w:cstheme="minorHAnsi"/>
          <w:sz w:val="24"/>
          <w:szCs w:val="24"/>
          <w:highlight w:val="yellow"/>
        </w:rPr>
        <w:t>Your information may be stored in the following systems:</w:t>
      </w:r>
    </w:p>
    <w:p w14:paraId="03F875C3" w14:textId="77777777" w:rsidR="006C0289" w:rsidRPr="00787B64" w:rsidRDefault="006C0289" w:rsidP="006C0289">
      <w:pPr>
        <w:pStyle w:val="ListParagraph"/>
        <w:numPr>
          <w:ilvl w:val="0"/>
          <w:numId w:val="13"/>
        </w:numPr>
        <w:rPr>
          <w:rFonts w:cstheme="minorHAnsi"/>
          <w:sz w:val="24"/>
          <w:szCs w:val="24"/>
          <w:highlight w:val="yellow"/>
        </w:rPr>
      </w:pPr>
      <w:r w:rsidRPr="00787B64">
        <w:rPr>
          <w:rFonts w:cstheme="minorHAnsi"/>
          <w:sz w:val="24"/>
          <w:szCs w:val="24"/>
          <w:highlight w:val="yellow"/>
        </w:rPr>
        <w:t>Website/ contact forms: Wix Ltd.</w:t>
      </w:r>
    </w:p>
    <w:p w14:paraId="6DCA6239" w14:textId="77777777" w:rsidR="006C0289" w:rsidRPr="00787B64" w:rsidRDefault="006C0289" w:rsidP="006C0289">
      <w:pPr>
        <w:pStyle w:val="ListParagraph"/>
        <w:numPr>
          <w:ilvl w:val="0"/>
          <w:numId w:val="13"/>
        </w:numPr>
        <w:rPr>
          <w:rFonts w:cstheme="minorHAnsi"/>
          <w:sz w:val="24"/>
          <w:szCs w:val="24"/>
          <w:highlight w:val="yellow"/>
        </w:rPr>
      </w:pPr>
      <w:r w:rsidRPr="00787B64">
        <w:rPr>
          <w:rFonts w:cstheme="minorHAnsi"/>
          <w:sz w:val="24"/>
          <w:szCs w:val="24"/>
          <w:highlight w:val="yellow"/>
        </w:rPr>
        <w:t>Email: Outlook</w:t>
      </w:r>
    </w:p>
    <w:p w14:paraId="0827213E" w14:textId="77777777" w:rsidR="006C0289" w:rsidRDefault="006C0289" w:rsidP="006C0289">
      <w:pPr>
        <w:pStyle w:val="ListParagraph"/>
        <w:numPr>
          <w:ilvl w:val="0"/>
          <w:numId w:val="13"/>
        </w:numPr>
        <w:rPr>
          <w:rFonts w:cstheme="minorHAnsi"/>
          <w:sz w:val="24"/>
          <w:szCs w:val="24"/>
          <w:highlight w:val="yellow"/>
        </w:rPr>
      </w:pPr>
      <w:r w:rsidRPr="00787B64">
        <w:rPr>
          <w:rFonts w:cstheme="minorHAnsi"/>
          <w:sz w:val="24"/>
          <w:szCs w:val="24"/>
          <w:highlight w:val="yellow"/>
        </w:rPr>
        <w:t xml:space="preserve">Client management system in ‘Client contact form’: WriteUpp </w:t>
      </w:r>
    </w:p>
    <w:p w14:paraId="6032F6CD" w14:textId="77777777" w:rsidR="006C0289" w:rsidRDefault="006C0289" w:rsidP="006C0289">
      <w:pPr>
        <w:pStyle w:val="ListParagraph"/>
        <w:numPr>
          <w:ilvl w:val="0"/>
          <w:numId w:val="13"/>
        </w:numPr>
        <w:rPr>
          <w:rFonts w:cstheme="minorHAnsi"/>
          <w:sz w:val="24"/>
          <w:szCs w:val="24"/>
          <w:highlight w:val="yellow"/>
        </w:rPr>
      </w:pPr>
      <w:r>
        <w:rPr>
          <w:rFonts w:cstheme="minorHAnsi"/>
          <w:sz w:val="24"/>
          <w:szCs w:val="24"/>
          <w:highlight w:val="yellow"/>
        </w:rPr>
        <w:t xml:space="preserve">E-Learning </w:t>
      </w:r>
      <w:commentRangeStart w:id="0"/>
      <w:r>
        <w:rPr>
          <w:rFonts w:cstheme="minorHAnsi"/>
          <w:sz w:val="24"/>
          <w:szCs w:val="24"/>
          <w:highlight w:val="yellow"/>
        </w:rPr>
        <w:t>Platform</w:t>
      </w:r>
      <w:commentRangeEnd w:id="0"/>
      <w:r>
        <w:rPr>
          <w:rStyle w:val="CommentReference"/>
          <w:rFonts w:cstheme="minorHAnsi"/>
          <w:sz w:val="24"/>
          <w:szCs w:val="24"/>
          <w:highlight w:val="yellow"/>
        </w:rPr>
        <w:commentReference w:id="0"/>
      </w:r>
      <w:r>
        <w:rPr>
          <w:rFonts w:cstheme="minorHAnsi"/>
          <w:sz w:val="24"/>
          <w:szCs w:val="24"/>
          <w:highlight w:val="yellow"/>
        </w:rPr>
        <w:t xml:space="preserve">: </w:t>
      </w:r>
    </w:p>
    <w:p w14:paraId="1E3307EB" w14:textId="77777777" w:rsidR="006C0289" w:rsidRPr="00787B64" w:rsidRDefault="006C0289" w:rsidP="006C0289">
      <w:pPr>
        <w:pStyle w:val="ListParagraph"/>
        <w:numPr>
          <w:ilvl w:val="0"/>
          <w:numId w:val="13"/>
        </w:numPr>
        <w:rPr>
          <w:rFonts w:cstheme="minorHAnsi"/>
          <w:sz w:val="24"/>
          <w:szCs w:val="24"/>
          <w:highlight w:val="yellow"/>
        </w:rPr>
      </w:pPr>
      <w:r w:rsidRPr="00787B64">
        <w:rPr>
          <w:rFonts w:cstheme="minorHAnsi"/>
          <w:sz w:val="24"/>
          <w:szCs w:val="24"/>
          <w:highlight w:val="yellow"/>
        </w:rPr>
        <w:t>Online sessions: Zoom and Microsoft Teams</w:t>
      </w:r>
    </w:p>
    <w:p w14:paraId="26C37600" w14:textId="77777777" w:rsidR="006C0289" w:rsidRPr="00787B64" w:rsidRDefault="006C0289" w:rsidP="006C0289">
      <w:pPr>
        <w:pStyle w:val="ListParagraph"/>
        <w:numPr>
          <w:ilvl w:val="0"/>
          <w:numId w:val="13"/>
        </w:numPr>
        <w:rPr>
          <w:rFonts w:cstheme="minorHAnsi"/>
          <w:sz w:val="24"/>
          <w:szCs w:val="24"/>
          <w:highlight w:val="yellow"/>
        </w:rPr>
      </w:pPr>
      <w:r w:rsidRPr="00787B64">
        <w:rPr>
          <w:rFonts w:cstheme="minorHAnsi"/>
          <w:sz w:val="24"/>
          <w:szCs w:val="24"/>
          <w:highlight w:val="yellow"/>
        </w:rPr>
        <w:t>Payments / invoicing: Company banking accounts, PayPal and QuickBooks.</w:t>
      </w:r>
    </w:p>
    <w:p w14:paraId="3392973F" w14:textId="77777777" w:rsidR="006C0289" w:rsidRPr="00787B64" w:rsidRDefault="006C0289" w:rsidP="006C0289">
      <w:pPr>
        <w:pStyle w:val="ListParagraph"/>
        <w:numPr>
          <w:ilvl w:val="0"/>
          <w:numId w:val="13"/>
        </w:numPr>
        <w:rPr>
          <w:rFonts w:cstheme="minorHAnsi"/>
          <w:sz w:val="24"/>
          <w:szCs w:val="24"/>
          <w:highlight w:val="yellow"/>
        </w:rPr>
      </w:pPr>
      <w:r w:rsidRPr="00787B64">
        <w:rPr>
          <w:rFonts w:cstheme="minorHAnsi"/>
          <w:sz w:val="24"/>
          <w:szCs w:val="24"/>
          <w:highlight w:val="yellow"/>
        </w:rPr>
        <w:t>Cloud storage or backup: OneDrive</w:t>
      </w:r>
    </w:p>
    <w:p w14:paraId="19C11D09" w14:textId="77777777" w:rsidR="006C0289" w:rsidRPr="00787B64" w:rsidRDefault="006C0289" w:rsidP="006C0289">
      <w:pPr>
        <w:pStyle w:val="ListParagraph"/>
        <w:numPr>
          <w:ilvl w:val="0"/>
          <w:numId w:val="13"/>
        </w:numPr>
        <w:rPr>
          <w:rFonts w:cstheme="minorHAnsi"/>
          <w:sz w:val="24"/>
          <w:szCs w:val="24"/>
          <w:highlight w:val="yellow"/>
        </w:rPr>
      </w:pPr>
      <w:r w:rsidRPr="00787B64">
        <w:rPr>
          <w:rFonts w:cstheme="minorHAnsi"/>
          <w:sz w:val="24"/>
          <w:szCs w:val="24"/>
          <w:highlight w:val="yellow"/>
        </w:rPr>
        <w:t>Phone / messages: BT Cloud Voice Express Account and App.</w:t>
      </w:r>
    </w:p>
    <w:p w14:paraId="2083B13F" w14:textId="77777777" w:rsidR="006C0289" w:rsidRPr="00787B64" w:rsidRDefault="006C0289" w:rsidP="006C0289">
      <w:pPr>
        <w:rPr>
          <w:rFonts w:cstheme="minorHAnsi"/>
          <w:sz w:val="24"/>
          <w:szCs w:val="24"/>
          <w:highlight w:val="yellow"/>
        </w:rPr>
      </w:pPr>
      <w:r w:rsidRPr="00787B64">
        <w:rPr>
          <w:rFonts w:cstheme="minorHAnsi"/>
          <w:sz w:val="24"/>
          <w:szCs w:val="24"/>
          <w:highlight w:val="yellow"/>
        </w:rPr>
        <w:t>We use appropriate technical and organisational measures to keep information secure. This may include password protection, device security, two-factor authentication, restricted access and secure storage.</w:t>
      </w:r>
    </w:p>
    <w:p w14:paraId="77338298" w14:textId="77777777" w:rsidR="006C0289" w:rsidRDefault="006C0289" w:rsidP="006C0289">
      <w:pPr>
        <w:rPr>
          <w:rFonts w:cstheme="minorHAnsi"/>
          <w:sz w:val="24"/>
          <w:szCs w:val="24"/>
        </w:rPr>
      </w:pPr>
      <w:r w:rsidRPr="00787B64">
        <w:rPr>
          <w:rFonts w:cstheme="minorHAnsi"/>
          <w:sz w:val="24"/>
          <w:szCs w:val="24"/>
          <w:highlight w:val="yellow"/>
        </w:rPr>
        <w:t>Where we use external providers, they may process data on my behalf. We aim to use reputable providers with appropriate data protection and security arrangements.</w:t>
      </w:r>
    </w:p>
    <w:p w14:paraId="7248ABFB" w14:textId="77777777" w:rsidR="006C0289" w:rsidRDefault="006C0289" w:rsidP="006C0289">
      <w:pPr>
        <w:contextualSpacing/>
        <w:rPr>
          <w:rFonts w:ascii="Calibri" w:eastAsia="Calibri" w:hAnsi="Calibri" w:cs="Times New Roman"/>
          <w:b/>
          <w:bCs/>
          <w:sz w:val="24"/>
          <w:szCs w:val="24"/>
        </w:rPr>
      </w:pPr>
    </w:p>
    <w:p w14:paraId="23EFB839" w14:textId="77777777" w:rsidR="004D733C" w:rsidRPr="00787B64" w:rsidRDefault="004D733C" w:rsidP="004D733C">
      <w:pPr>
        <w:rPr>
          <w:rFonts w:cstheme="minorHAnsi"/>
          <w:sz w:val="24"/>
          <w:szCs w:val="24"/>
        </w:rPr>
      </w:pPr>
      <w:r w:rsidRPr="00BA599F">
        <w:rPr>
          <w:rFonts w:cstheme="minorHAnsi"/>
          <w:b/>
          <w:bCs/>
          <w:sz w:val="24"/>
          <w:szCs w:val="24"/>
        </w:rPr>
        <w:t>How long we keep your information</w:t>
      </w:r>
    </w:p>
    <w:p w14:paraId="3E7B186E" w14:textId="77777777" w:rsidR="004D733C" w:rsidRPr="00B375AE" w:rsidRDefault="004D733C" w:rsidP="004D733C">
      <w:pPr>
        <w:rPr>
          <w:rFonts w:cstheme="minorHAnsi"/>
          <w:sz w:val="24"/>
          <w:szCs w:val="24"/>
          <w:highlight w:val="yellow"/>
        </w:rPr>
      </w:pPr>
      <w:r w:rsidRPr="00B375AE">
        <w:rPr>
          <w:rFonts w:cstheme="minorHAnsi"/>
          <w:sz w:val="24"/>
          <w:szCs w:val="24"/>
          <w:highlight w:val="yellow"/>
        </w:rPr>
        <w:t>We keep information only for as long as necessary for the purpose for which it was collected. Retention periods may vary depending on the type of record, the nature of the work, legal and professional requirements, and whether the work involved a child or young person. As a general guide:</w:t>
      </w:r>
    </w:p>
    <w:p w14:paraId="136516DF" w14:textId="77777777" w:rsidR="004D733C" w:rsidRPr="00B375AE" w:rsidRDefault="004D733C" w:rsidP="004D733C">
      <w:pPr>
        <w:pStyle w:val="ListParagraph"/>
        <w:numPr>
          <w:ilvl w:val="0"/>
          <w:numId w:val="12"/>
        </w:numPr>
        <w:rPr>
          <w:rFonts w:cstheme="minorHAnsi"/>
          <w:sz w:val="24"/>
          <w:szCs w:val="24"/>
          <w:highlight w:val="yellow"/>
        </w:rPr>
      </w:pPr>
      <w:r w:rsidRPr="00B375AE">
        <w:rPr>
          <w:rFonts w:cstheme="minorHAnsi"/>
          <w:sz w:val="24"/>
          <w:szCs w:val="24"/>
          <w:highlight w:val="yellow"/>
        </w:rPr>
        <w:t>Enquiry information may be deleted if we do not begin therapy, usually within 12months.</w:t>
      </w:r>
    </w:p>
    <w:p w14:paraId="282B137F" w14:textId="77777777" w:rsidR="004D733C" w:rsidRDefault="004D733C" w:rsidP="004D733C">
      <w:pPr>
        <w:pStyle w:val="ListParagraph"/>
        <w:numPr>
          <w:ilvl w:val="0"/>
          <w:numId w:val="12"/>
        </w:numPr>
        <w:rPr>
          <w:rFonts w:cstheme="minorHAnsi"/>
          <w:sz w:val="24"/>
          <w:szCs w:val="24"/>
        </w:rPr>
      </w:pPr>
      <w:r w:rsidRPr="006570B6">
        <w:rPr>
          <w:rFonts w:cstheme="minorHAnsi"/>
          <w:sz w:val="24"/>
          <w:szCs w:val="24"/>
        </w:rPr>
        <w:t>We keep your ‘Client contact record’ for 7 years, following the end of any contact.</w:t>
      </w:r>
    </w:p>
    <w:p w14:paraId="1797C89B" w14:textId="77777777" w:rsidR="004D733C" w:rsidRPr="0021042C" w:rsidRDefault="004D733C" w:rsidP="004D733C">
      <w:pPr>
        <w:pStyle w:val="ListParagraph"/>
        <w:numPr>
          <w:ilvl w:val="0"/>
          <w:numId w:val="12"/>
        </w:numPr>
        <w:rPr>
          <w:rFonts w:cstheme="minorHAnsi"/>
          <w:sz w:val="24"/>
          <w:szCs w:val="24"/>
        </w:rPr>
      </w:pPr>
      <w:r w:rsidRPr="006570B6">
        <w:rPr>
          <w:rFonts w:cstheme="minorHAnsi"/>
          <w:sz w:val="24"/>
          <w:szCs w:val="24"/>
        </w:rPr>
        <w:lastRenderedPageBreak/>
        <w:t xml:space="preserve">For children and young people, we retain ‘Client contact records’ until the child or young person reaches the age of 21 years old. </w:t>
      </w:r>
    </w:p>
    <w:p w14:paraId="34F79124" w14:textId="77777777" w:rsidR="004D733C" w:rsidRPr="00B375AE" w:rsidRDefault="004D733C" w:rsidP="004D733C">
      <w:pPr>
        <w:pStyle w:val="ListParagraph"/>
        <w:numPr>
          <w:ilvl w:val="0"/>
          <w:numId w:val="12"/>
        </w:numPr>
        <w:rPr>
          <w:rFonts w:cstheme="minorHAnsi"/>
          <w:sz w:val="24"/>
          <w:szCs w:val="24"/>
          <w:highlight w:val="yellow"/>
        </w:rPr>
      </w:pPr>
      <w:r w:rsidRPr="00B375AE">
        <w:rPr>
          <w:rFonts w:cstheme="minorHAnsi"/>
          <w:sz w:val="24"/>
          <w:szCs w:val="24"/>
          <w:highlight w:val="yellow"/>
        </w:rPr>
        <w:t>Financial records may be kept for the period required for tax and accounting purposes</w:t>
      </w:r>
    </w:p>
    <w:p w14:paraId="1887D9B6" w14:textId="77777777" w:rsidR="004D733C" w:rsidRPr="00B375AE" w:rsidRDefault="004D733C" w:rsidP="004D733C">
      <w:pPr>
        <w:pStyle w:val="ListParagraph"/>
        <w:numPr>
          <w:ilvl w:val="0"/>
          <w:numId w:val="12"/>
        </w:numPr>
        <w:rPr>
          <w:rFonts w:cstheme="minorHAnsi"/>
          <w:sz w:val="24"/>
          <w:szCs w:val="24"/>
          <w:highlight w:val="yellow"/>
        </w:rPr>
      </w:pPr>
      <w:r w:rsidRPr="00B375AE">
        <w:rPr>
          <w:rFonts w:cstheme="minorHAnsi"/>
          <w:sz w:val="24"/>
          <w:szCs w:val="24"/>
          <w:highlight w:val="yellow"/>
        </w:rPr>
        <w:t>Emails, messages and administrative records are reviewed periodically and deleted when no longer needed.</w:t>
      </w:r>
    </w:p>
    <w:p w14:paraId="703EFA7E" w14:textId="5C198107" w:rsidR="00A60D8F" w:rsidRDefault="004D733C" w:rsidP="004D733C">
      <w:pPr>
        <w:rPr>
          <w:rFonts w:cstheme="minorHAnsi"/>
          <w:sz w:val="24"/>
          <w:szCs w:val="24"/>
        </w:rPr>
      </w:pPr>
      <w:r w:rsidRPr="00B375AE">
        <w:rPr>
          <w:rFonts w:cstheme="minorHAnsi"/>
          <w:sz w:val="24"/>
          <w:szCs w:val="24"/>
          <w:highlight w:val="yellow"/>
        </w:rPr>
        <w:t>There may be times when we need to keep records for longer, for example where there are safeguarding, legal, insurance, complaint-related or professional-body reasons. We keep our retention periods under review and aim to make sure they remain justified and proportionate</w:t>
      </w:r>
      <w:r>
        <w:rPr>
          <w:rFonts w:cstheme="minorHAnsi"/>
          <w:sz w:val="24"/>
          <w:szCs w:val="24"/>
        </w:rPr>
        <w:t>.</w:t>
      </w:r>
    </w:p>
    <w:p w14:paraId="60E213AB" w14:textId="77777777" w:rsidR="004D733C" w:rsidRPr="004D733C" w:rsidRDefault="004D733C" w:rsidP="004D733C">
      <w:pPr>
        <w:rPr>
          <w:rFonts w:cstheme="minorHAnsi"/>
          <w:sz w:val="24"/>
          <w:szCs w:val="24"/>
        </w:rPr>
      </w:pPr>
    </w:p>
    <w:p w14:paraId="23893E83" w14:textId="13E03A33" w:rsidR="001A0E8D" w:rsidRPr="006D4843" w:rsidRDefault="001A0E8D" w:rsidP="00DF4B61">
      <w:pPr>
        <w:spacing w:after="200" w:line="276" w:lineRule="auto"/>
        <w:rPr>
          <w:rFonts w:cstheme="minorHAnsi"/>
          <w:b/>
          <w:sz w:val="24"/>
          <w:szCs w:val="24"/>
          <w:highlight w:val="yellow"/>
        </w:rPr>
      </w:pPr>
      <w:r w:rsidRPr="006D4843">
        <w:rPr>
          <w:rFonts w:cstheme="minorHAnsi"/>
          <w:b/>
          <w:sz w:val="24"/>
          <w:szCs w:val="24"/>
          <w:highlight w:val="yellow"/>
        </w:rPr>
        <w:t>Additional information</w:t>
      </w:r>
    </w:p>
    <w:p w14:paraId="28DB128D" w14:textId="2A803AE9" w:rsidR="00DB1134" w:rsidRPr="00FD71F5" w:rsidRDefault="00DB1134" w:rsidP="002C3AAD">
      <w:pPr>
        <w:spacing w:after="200" w:line="276" w:lineRule="auto"/>
        <w:rPr>
          <w:rFonts w:cstheme="minorHAnsi"/>
          <w:bCs/>
          <w:sz w:val="24"/>
          <w:szCs w:val="24"/>
          <w:highlight w:val="yellow"/>
          <w:u w:val="single"/>
        </w:rPr>
      </w:pPr>
      <w:r w:rsidRPr="00FD71F5">
        <w:rPr>
          <w:rFonts w:cstheme="minorHAnsi"/>
          <w:bCs/>
          <w:sz w:val="24"/>
          <w:szCs w:val="24"/>
          <w:highlight w:val="yellow"/>
          <w:u w:val="single"/>
        </w:rPr>
        <w:t>Online Therapy</w:t>
      </w:r>
    </w:p>
    <w:p w14:paraId="22730516" w14:textId="4D01685E" w:rsidR="00DB1134" w:rsidRPr="00FD71F5" w:rsidRDefault="0098094E" w:rsidP="00DB1134">
      <w:pPr>
        <w:spacing w:after="200" w:line="276" w:lineRule="auto"/>
        <w:rPr>
          <w:rFonts w:cstheme="minorHAnsi"/>
          <w:bCs/>
          <w:sz w:val="24"/>
          <w:szCs w:val="24"/>
          <w:highlight w:val="yellow"/>
        </w:rPr>
      </w:pPr>
      <w:r w:rsidRPr="00FD71F5">
        <w:rPr>
          <w:rFonts w:cstheme="minorHAnsi"/>
          <w:bCs/>
          <w:sz w:val="24"/>
          <w:szCs w:val="24"/>
          <w:highlight w:val="yellow"/>
        </w:rPr>
        <w:t>When</w:t>
      </w:r>
      <w:r w:rsidR="00DB1134" w:rsidRPr="00FD71F5">
        <w:rPr>
          <w:rFonts w:cstheme="minorHAnsi"/>
          <w:bCs/>
          <w:sz w:val="24"/>
          <w:szCs w:val="24"/>
          <w:highlight w:val="yellow"/>
        </w:rPr>
        <w:t xml:space="preserve"> we work online, sessions will </w:t>
      </w:r>
      <w:r w:rsidRPr="00FD71F5">
        <w:rPr>
          <w:rFonts w:cstheme="minorHAnsi"/>
          <w:bCs/>
          <w:sz w:val="24"/>
          <w:szCs w:val="24"/>
          <w:highlight w:val="yellow"/>
        </w:rPr>
        <w:t xml:space="preserve">usually </w:t>
      </w:r>
      <w:r w:rsidR="00DB1134" w:rsidRPr="00FD71F5">
        <w:rPr>
          <w:rFonts w:cstheme="minorHAnsi"/>
          <w:bCs/>
          <w:sz w:val="24"/>
          <w:szCs w:val="24"/>
          <w:highlight w:val="yellow"/>
        </w:rPr>
        <w:t xml:space="preserve">take place using </w:t>
      </w:r>
      <w:r w:rsidRPr="00FD71F5">
        <w:rPr>
          <w:rFonts w:cstheme="minorHAnsi"/>
          <w:bCs/>
          <w:sz w:val="24"/>
          <w:szCs w:val="24"/>
          <w:highlight w:val="yellow"/>
        </w:rPr>
        <w:t>Zoom</w:t>
      </w:r>
      <w:r w:rsidR="00DB1134" w:rsidRPr="00FD71F5">
        <w:rPr>
          <w:rFonts w:cstheme="minorHAnsi"/>
          <w:bCs/>
          <w:sz w:val="24"/>
          <w:szCs w:val="24"/>
          <w:highlight w:val="yellow"/>
        </w:rPr>
        <w:t xml:space="preserve">. </w:t>
      </w:r>
      <w:r w:rsidRPr="00FD71F5">
        <w:rPr>
          <w:rFonts w:cstheme="minorHAnsi"/>
          <w:bCs/>
          <w:sz w:val="24"/>
          <w:szCs w:val="24"/>
          <w:highlight w:val="yellow"/>
        </w:rPr>
        <w:t>We</w:t>
      </w:r>
      <w:r w:rsidR="00DB1134" w:rsidRPr="00FD71F5">
        <w:rPr>
          <w:rFonts w:cstheme="minorHAnsi"/>
          <w:bCs/>
          <w:sz w:val="24"/>
          <w:szCs w:val="24"/>
          <w:highlight w:val="yellow"/>
        </w:rPr>
        <w:t xml:space="preserve"> will take reasonable steps to protect confidentiality, and ask that you also choose a private space where you cannot easily be overheard or interrupted.</w:t>
      </w:r>
    </w:p>
    <w:p w14:paraId="5DE0F4F5" w14:textId="3196E91F" w:rsidR="00DB1134" w:rsidRPr="00D64C71" w:rsidRDefault="00DB1134" w:rsidP="00DB1134">
      <w:pPr>
        <w:spacing w:after="200" w:line="276" w:lineRule="auto"/>
        <w:rPr>
          <w:rFonts w:cstheme="minorHAnsi"/>
          <w:bCs/>
          <w:sz w:val="24"/>
          <w:szCs w:val="24"/>
          <w:highlight w:val="yellow"/>
        </w:rPr>
      </w:pPr>
      <w:r w:rsidRPr="00FD71F5">
        <w:rPr>
          <w:rFonts w:cstheme="minorHAnsi"/>
          <w:bCs/>
          <w:sz w:val="24"/>
          <w:szCs w:val="24"/>
          <w:highlight w:val="yellow"/>
        </w:rPr>
        <w:t xml:space="preserve">Online platforms may process technical information such as IP address, device information or connection data. Please also check the privacy notice of the platform we use if you would </w:t>
      </w:r>
      <w:r w:rsidRPr="00D64C71">
        <w:rPr>
          <w:rFonts w:cstheme="minorHAnsi"/>
          <w:bCs/>
          <w:sz w:val="24"/>
          <w:szCs w:val="24"/>
          <w:highlight w:val="yellow"/>
        </w:rPr>
        <w:t>like more detail.</w:t>
      </w:r>
    </w:p>
    <w:p w14:paraId="00F85CCE" w14:textId="0510D81A" w:rsidR="00FD71F5" w:rsidRPr="00D64C71" w:rsidRDefault="00D64C71" w:rsidP="00DF4B61">
      <w:pPr>
        <w:spacing w:after="200" w:line="276" w:lineRule="auto"/>
        <w:rPr>
          <w:rFonts w:cstheme="minorHAnsi"/>
          <w:bCs/>
          <w:sz w:val="24"/>
          <w:szCs w:val="24"/>
          <w:highlight w:val="yellow"/>
          <w:u w:val="single"/>
        </w:rPr>
      </w:pPr>
      <w:r w:rsidRPr="00D64C71">
        <w:rPr>
          <w:rFonts w:cstheme="minorHAnsi"/>
          <w:bCs/>
          <w:sz w:val="24"/>
          <w:szCs w:val="24"/>
          <w:highlight w:val="yellow"/>
          <w:u w:val="single"/>
        </w:rPr>
        <w:t>Outdoor Therapy</w:t>
      </w:r>
    </w:p>
    <w:p w14:paraId="76231A4E" w14:textId="37DA8170" w:rsidR="00D64C71" w:rsidRDefault="00D64C71" w:rsidP="00DF4B61">
      <w:pPr>
        <w:spacing w:after="200" w:line="276" w:lineRule="auto"/>
        <w:rPr>
          <w:rFonts w:cstheme="minorHAnsi"/>
          <w:bCs/>
          <w:sz w:val="24"/>
          <w:szCs w:val="24"/>
        </w:rPr>
      </w:pPr>
      <w:r w:rsidRPr="00D64C71">
        <w:rPr>
          <w:rFonts w:cstheme="minorHAnsi"/>
          <w:bCs/>
          <w:sz w:val="24"/>
          <w:szCs w:val="24"/>
          <w:highlight w:val="yellow"/>
        </w:rPr>
        <w:t>When meeting</w:t>
      </w:r>
      <w:r w:rsidRPr="00D64C71">
        <w:rPr>
          <w:rFonts w:cstheme="minorHAnsi"/>
          <w:bCs/>
          <w:sz w:val="24"/>
          <w:szCs w:val="24"/>
          <w:highlight w:val="yellow"/>
        </w:rPr>
        <w:t xml:space="preserve"> outdoors, </w:t>
      </w:r>
      <w:r w:rsidRPr="00D64C71">
        <w:rPr>
          <w:rFonts w:cstheme="minorHAnsi"/>
          <w:bCs/>
          <w:sz w:val="24"/>
          <w:szCs w:val="24"/>
          <w:highlight w:val="yellow"/>
        </w:rPr>
        <w:t>our therapists</w:t>
      </w:r>
      <w:r w:rsidRPr="00D64C71">
        <w:rPr>
          <w:rFonts w:cstheme="minorHAnsi"/>
          <w:bCs/>
          <w:sz w:val="24"/>
          <w:szCs w:val="24"/>
          <w:highlight w:val="yellow"/>
        </w:rPr>
        <w:t xml:space="preserve"> will discuss confidentiality with you in advance. Outdoor therapy can be discreet, but it cannot guarantee the same level of privacy as a private therapy room.</w:t>
      </w:r>
      <w:r w:rsidRPr="00D64C71">
        <w:rPr>
          <w:rFonts w:cstheme="minorHAnsi"/>
          <w:bCs/>
          <w:sz w:val="24"/>
          <w:szCs w:val="24"/>
          <w:highlight w:val="yellow"/>
        </w:rPr>
        <w:t xml:space="preserve"> Therapists</w:t>
      </w:r>
      <w:r w:rsidRPr="00D64C71">
        <w:rPr>
          <w:rFonts w:cstheme="minorHAnsi"/>
          <w:bCs/>
          <w:sz w:val="24"/>
          <w:szCs w:val="24"/>
          <w:highlight w:val="yellow"/>
        </w:rPr>
        <w:t xml:space="preserve"> will agree how to manage the possibility of seeing other people, being overheard, or needing to pause the conversation</w:t>
      </w:r>
      <w:r w:rsidR="00CB6C78">
        <w:rPr>
          <w:rFonts w:cstheme="minorHAnsi"/>
          <w:bCs/>
          <w:sz w:val="24"/>
          <w:szCs w:val="24"/>
          <w:highlight w:val="yellow"/>
        </w:rPr>
        <w:t xml:space="preserve"> to maintain confidentiality</w:t>
      </w:r>
      <w:r w:rsidRPr="00D64C71">
        <w:rPr>
          <w:rFonts w:cstheme="minorHAnsi"/>
          <w:bCs/>
          <w:sz w:val="24"/>
          <w:szCs w:val="24"/>
          <w:highlight w:val="yellow"/>
        </w:rPr>
        <w:t>.</w:t>
      </w:r>
    </w:p>
    <w:p w14:paraId="1300F9C7" w14:textId="77777777" w:rsidR="0035643E" w:rsidRPr="006D4843" w:rsidRDefault="0035643E" w:rsidP="0035643E">
      <w:pPr>
        <w:spacing w:after="200" w:line="276" w:lineRule="auto"/>
        <w:rPr>
          <w:rFonts w:cstheme="minorHAnsi"/>
          <w:bCs/>
          <w:sz w:val="24"/>
          <w:szCs w:val="24"/>
          <w:highlight w:val="yellow"/>
          <w:u w:val="single"/>
        </w:rPr>
      </w:pPr>
      <w:r w:rsidRPr="006D4843">
        <w:rPr>
          <w:rFonts w:cstheme="minorHAnsi"/>
          <w:bCs/>
          <w:sz w:val="24"/>
          <w:szCs w:val="24"/>
          <w:highlight w:val="yellow"/>
          <w:u w:val="single"/>
        </w:rPr>
        <w:t>Supervision</w:t>
      </w:r>
    </w:p>
    <w:p w14:paraId="277B02F0" w14:textId="77777777" w:rsidR="0035643E" w:rsidRPr="006D4843" w:rsidRDefault="0035643E" w:rsidP="0035643E">
      <w:pPr>
        <w:spacing w:after="200" w:line="276" w:lineRule="auto"/>
        <w:rPr>
          <w:rFonts w:cstheme="minorHAnsi"/>
          <w:bCs/>
          <w:sz w:val="24"/>
          <w:szCs w:val="24"/>
          <w:highlight w:val="yellow"/>
        </w:rPr>
      </w:pPr>
      <w:r w:rsidRPr="006D4843">
        <w:rPr>
          <w:rFonts w:cstheme="minorHAnsi"/>
          <w:bCs/>
          <w:sz w:val="24"/>
          <w:szCs w:val="24"/>
          <w:highlight w:val="yellow"/>
        </w:rPr>
        <w:t>We ensure out therapist use clinical supervision to support safe and effective practice. In supervision, they may discuss aspects of client work to support safe and effective practice and decision-making. We encourage our therapists to minimise identifying detail where possible and appropriate, and all supervisors are also bound by confidentiality and professional standards.</w:t>
      </w:r>
    </w:p>
    <w:p w14:paraId="352C7B25" w14:textId="77777777" w:rsidR="0035643E" w:rsidRPr="006D4843" w:rsidRDefault="0035643E" w:rsidP="0035643E">
      <w:pPr>
        <w:spacing w:after="200" w:line="276" w:lineRule="auto"/>
        <w:rPr>
          <w:rFonts w:cstheme="minorHAnsi"/>
          <w:bCs/>
          <w:sz w:val="24"/>
          <w:szCs w:val="24"/>
          <w:highlight w:val="yellow"/>
          <w:u w:val="single"/>
        </w:rPr>
      </w:pPr>
      <w:r w:rsidRPr="006D4843">
        <w:rPr>
          <w:rFonts w:cstheme="minorHAnsi"/>
          <w:bCs/>
          <w:sz w:val="24"/>
          <w:szCs w:val="24"/>
          <w:highlight w:val="yellow"/>
          <w:u w:val="single"/>
        </w:rPr>
        <w:t>Clinical notes</w:t>
      </w:r>
    </w:p>
    <w:p w14:paraId="067CF8A3" w14:textId="77777777" w:rsidR="0035643E" w:rsidRPr="006D4843" w:rsidRDefault="0035643E" w:rsidP="0035643E">
      <w:pPr>
        <w:spacing w:after="200" w:line="276" w:lineRule="auto"/>
        <w:rPr>
          <w:rFonts w:cstheme="minorHAnsi"/>
          <w:bCs/>
          <w:sz w:val="24"/>
          <w:szCs w:val="24"/>
          <w:highlight w:val="yellow"/>
        </w:rPr>
      </w:pPr>
      <w:r w:rsidRPr="006D4843">
        <w:rPr>
          <w:highlight w:val="yellow"/>
        </w:rPr>
        <w:t xml:space="preserve">We encourage therapists to </w:t>
      </w:r>
      <w:r w:rsidRPr="006D4843">
        <w:rPr>
          <w:rFonts w:cstheme="minorHAnsi"/>
          <w:bCs/>
          <w:sz w:val="24"/>
          <w:szCs w:val="24"/>
          <w:highlight w:val="yellow"/>
        </w:rPr>
        <w:t>keep brief clinical notes to support safe and ethical therapy. These are usually factual, proportionate and relevant to the work.</w:t>
      </w:r>
    </w:p>
    <w:p w14:paraId="035B2F8E" w14:textId="77777777" w:rsidR="0035643E" w:rsidRPr="006D4843" w:rsidRDefault="0035643E" w:rsidP="0035643E">
      <w:pPr>
        <w:spacing w:after="200" w:line="276" w:lineRule="auto"/>
        <w:rPr>
          <w:rFonts w:cstheme="minorHAnsi"/>
          <w:bCs/>
          <w:sz w:val="24"/>
          <w:szCs w:val="24"/>
          <w:highlight w:val="yellow"/>
        </w:rPr>
      </w:pPr>
      <w:r w:rsidRPr="006D4843">
        <w:rPr>
          <w:rFonts w:cstheme="minorHAnsi"/>
          <w:bCs/>
          <w:sz w:val="24"/>
          <w:szCs w:val="24"/>
          <w:highlight w:val="yellow"/>
        </w:rPr>
        <w:t>Clinical records may include:</w:t>
      </w:r>
    </w:p>
    <w:p w14:paraId="5C3BFFC0" w14:textId="77777777" w:rsidR="0035643E" w:rsidRPr="006D4843" w:rsidRDefault="0035643E" w:rsidP="0035643E">
      <w:pPr>
        <w:pStyle w:val="ListParagraph"/>
        <w:numPr>
          <w:ilvl w:val="0"/>
          <w:numId w:val="14"/>
        </w:numPr>
        <w:spacing w:after="200" w:line="276" w:lineRule="auto"/>
        <w:rPr>
          <w:rFonts w:cstheme="minorHAnsi"/>
          <w:bCs/>
          <w:sz w:val="24"/>
          <w:szCs w:val="24"/>
          <w:highlight w:val="yellow"/>
        </w:rPr>
      </w:pPr>
      <w:r w:rsidRPr="006D4843">
        <w:rPr>
          <w:rFonts w:cstheme="minorHAnsi"/>
          <w:bCs/>
          <w:sz w:val="24"/>
          <w:szCs w:val="24"/>
          <w:highlight w:val="yellow"/>
        </w:rPr>
        <w:lastRenderedPageBreak/>
        <w:t>session dates</w:t>
      </w:r>
    </w:p>
    <w:p w14:paraId="04CF4631" w14:textId="77777777" w:rsidR="0035643E" w:rsidRPr="006D4843" w:rsidRDefault="0035643E" w:rsidP="0035643E">
      <w:pPr>
        <w:pStyle w:val="ListParagraph"/>
        <w:numPr>
          <w:ilvl w:val="0"/>
          <w:numId w:val="14"/>
        </w:numPr>
        <w:spacing w:after="200" w:line="276" w:lineRule="auto"/>
        <w:rPr>
          <w:rFonts w:cstheme="minorHAnsi"/>
          <w:bCs/>
          <w:sz w:val="24"/>
          <w:szCs w:val="24"/>
          <w:highlight w:val="yellow"/>
        </w:rPr>
      </w:pPr>
      <w:r w:rsidRPr="006D4843">
        <w:rPr>
          <w:rFonts w:cstheme="minorHAnsi"/>
          <w:bCs/>
          <w:sz w:val="24"/>
          <w:szCs w:val="24"/>
          <w:highlight w:val="yellow"/>
        </w:rPr>
        <w:t>brief themes discussed</w:t>
      </w:r>
    </w:p>
    <w:p w14:paraId="1EC46652" w14:textId="77777777" w:rsidR="0035643E" w:rsidRPr="006D4843" w:rsidRDefault="0035643E" w:rsidP="0035643E">
      <w:pPr>
        <w:pStyle w:val="ListParagraph"/>
        <w:numPr>
          <w:ilvl w:val="0"/>
          <w:numId w:val="14"/>
        </w:numPr>
        <w:spacing w:after="200" w:line="276" w:lineRule="auto"/>
        <w:rPr>
          <w:rFonts w:cstheme="minorHAnsi"/>
          <w:bCs/>
          <w:sz w:val="24"/>
          <w:szCs w:val="24"/>
          <w:highlight w:val="yellow"/>
        </w:rPr>
      </w:pPr>
      <w:r w:rsidRPr="006D4843">
        <w:rPr>
          <w:rFonts w:cstheme="minorHAnsi"/>
          <w:bCs/>
          <w:sz w:val="24"/>
          <w:szCs w:val="24"/>
          <w:highlight w:val="yellow"/>
        </w:rPr>
        <w:t>relevant risk, safeguarding or clinical information</w:t>
      </w:r>
    </w:p>
    <w:p w14:paraId="6F962B2F" w14:textId="77777777" w:rsidR="0035643E" w:rsidRPr="006D4843" w:rsidRDefault="0035643E" w:rsidP="0035643E">
      <w:pPr>
        <w:pStyle w:val="ListParagraph"/>
        <w:numPr>
          <w:ilvl w:val="0"/>
          <w:numId w:val="14"/>
        </w:numPr>
        <w:spacing w:after="200" w:line="276" w:lineRule="auto"/>
        <w:rPr>
          <w:rFonts w:cstheme="minorHAnsi"/>
          <w:bCs/>
          <w:sz w:val="24"/>
          <w:szCs w:val="24"/>
          <w:highlight w:val="yellow"/>
        </w:rPr>
      </w:pPr>
      <w:r w:rsidRPr="006D4843">
        <w:rPr>
          <w:rFonts w:cstheme="minorHAnsi"/>
          <w:bCs/>
          <w:sz w:val="24"/>
          <w:szCs w:val="24"/>
          <w:highlight w:val="yellow"/>
        </w:rPr>
        <w:t>agreed actions or important decisions</w:t>
      </w:r>
    </w:p>
    <w:p w14:paraId="46ED07F5" w14:textId="62FF7030" w:rsidR="0035643E" w:rsidRPr="00BA60BA" w:rsidRDefault="0035643E" w:rsidP="00DF4B61">
      <w:pPr>
        <w:pStyle w:val="ListParagraph"/>
        <w:numPr>
          <w:ilvl w:val="0"/>
          <w:numId w:val="14"/>
        </w:numPr>
        <w:spacing w:after="200" w:line="276" w:lineRule="auto"/>
        <w:rPr>
          <w:rFonts w:cstheme="minorHAnsi"/>
          <w:bCs/>
          <w:sz w:val="24"/>
          <w:szCs w:val="24"/>
          <w:highlight w:val="yellow"/>
        </w:rPr>
      </w:pPr>
      <w:r w:rsidRPr="006D4843">
        <w:rPr>
          <w:rFonts w:cstheme="minorHAnsi"/>
          <w:bCs/>
          <w:sz w:val="24"/>
          <w:szCs w:val="24"/>
          <w:highlight w:val="yellow"/>
        </w:rPr>
        <w:t>contact and administrative information</w:t>
      </w:r>
    </w:p>
    <w:p w14:paraId="6E7F3AE5" w14:textId="25AB0389" w:rsidR="008F0567" w:rsidRPr="00C56558" w:rsidRDefault="008F0567" w:rsidP="00DF4B61">
      <w:pPr>
        <w:spacing w:after="200" w:line="276" w:lineRule="auto"/>
        <w:rPr>
          <w:rFonts w:cstheme="minorHAnsi"/>
          <w:b/>
          <w:sz w:val="24"/>
          <w:szCs w:val="24"/>
          <w:highlight w:val="yellow"/>
        </w:rPr>
      </w:pPr>
      <w:r w:rsidRPr="00C56558">
        <w:rPr>
          <w:rFonts w:cstheme="minorHAnsi"/>
          <w:b/>
          <w:sz w:val="24"/>
          <w:szCs w:val="24"/>
          <w:highlight w:val="yellow"/>
        </w:rPr>
        <w:t>AI tools, transcription and recording</w:t>
      </w:r>
    </w:p>
    <w:p w14:paraId="235CCA7C" w14:textId="15B80ECC" w:rsidR="000C7378" w:rsidRDefault="000C7378" w:rsidP="000C7378">
      <w:pPr>
        <w:spacing w:after="200" w:line="276" w:lineRule="auto"/>
        <w:rPr>
          <w:rFonts w:cstheme="minorHAnsi"/>
          <w:bCs/>
          <w:sz w:val="24"/>
          <w:szCs w:val="24"/>
        </w:rPr>
      </w:pPr>
      <w:r w:rsidRPr="006D4843">
        <w:rPr>
          <w:rFonts w:cstheme="minorHAnsi"/>
          <w:bCs/>
          <w:sz w:val="24"/>
          <w:szCs w:val="24"/>
          <w:highlight w:val="yellow"/>
        </w:rPr>
        <w:t xml:space="preserve">We </w:t>
      </w:r>
      <w:r>
        <w:rPr>
          <w:rFonts w:cstheme="minorHAnsi"/>
          <w:bCs/>
          <w:sz w:val="24"/>
          <w:szCs w:val="24"/>
          <w:highlight w:val="yellow"/>
        </w:rPr>
        <w:t xml:space="preserve">generally </w:t>
      </w:r>
      <w:r w:rsidRPr="006D4843">
        <w:rPr>
          <w:rFonts w:cstheme="minorHAnsi"/>
          <w:bCs/>
          <w:sz w:val="24"/>
          <w:szCs w:val="24"/>
          <w:highlight w:val="yellow"/>
        </w:rPr>
        <w:t>discourage therapists from keeping full transcripts or recordings of sessions.</w:t>
      </w:r>
    </w:p>
    <w:p w14:paraId="112CC7F9" w14:textId="1B1C2F51" w:rsidR="008F0567" w:rsidRPr="00C56558" w:rsidRDefault="008F0567" w:rsidP="008F0567">
      <w:pPr>
        <w:spacing w:after="200" w:line="276" w:lineRule="auto"/>
        <w:rPr>
          <w:rFonts w:cstheme="minorHAnsi"/>
          <w:bCs/>
          <w:sz w:val="24"/>
          <w:szCs w:val="24"/>
          <w:highlight w:val="yellow"/>
        </w:rPr>
      </w:pPr>
      <w:r w:rsidRPr="00C56558">
        <w:rPr>
          <w:rFonts w:cstheme="minorHAnsi"/>
          <w:bCs/>
          <w:sz w:val="24"/>
          <w:szCs w:val="24"/>
          <w:highlight w:val="yellow"/>
        </w:rPr>
        <w:t xml:space="preserve">If </w:t>
      </w:r>
      <w:r w:rsidRPr="00C56558">
        <w:rPr>
          <w:rFonts w:cstheme="minorHAnsi"/>
          <w:bCs/>
          <w:sz w:val="24"/>
          <w:szCs w:val="24"/>
          <w:highlight w:val="yellow"/>
        </w:rPr>
        <w:t xml:space="preserve">we </w:t>
      </w:r>
      <w:r w:rsidRPr="00C56558">
        <w:rPr>
          <w:rFonts w:cstheme="minorHAnsi"/>
          <w:bCs/>
          <w:sz w:val="24"/>
          <w:szCs w:val="24"/>
          <w:highlight w:val="yellow"/>
        </w:rPr>
        <w:t xml:space="preserve">ever propose using an AI tool, transcription tool or recording system in relation to therapy, </w:t>
      </w:r>
      <w:r w:rsidR="00C56558" w:rsidRPr="00C56558">
        <w:rPr>
          <w:rFonts w:cstheme="minorHAnsi"/>
          <w:bCs/>
          <w:sz w:val="24"/>
          <w:szCs w:val="24"/>
          <w:highlight w:val="yellow"/>
        </w:rPr>
        <w:t xml:space="preserve">this will be </w:t>
      </w:r>
      <w:r w:rsidRPr="00C56558">
        <w:rPr>
          <w:rFonts w:cstheme="minorHAnsi"/>
          <w:bCs/>
          <w:sz w:val="24"/>
          <w:szCs w:val="24"/>
          <w:highlight w:val="yellow"/>
        </w:rPr>
        <w:t>discuss</w:t>
      </w:r>
      <w:r w:rsidR="00C56558" w:rsidRPr="00C56558">
        <w:rPr>
          <w:rFonts w:cstheme="minorHAnsi"/>
          <w:bCs/>
          <w:sz w:val="24"/>
          <w:szCs w:val="24"/>
          <w:highlight w:val="yellow"/>
        </w:rPr>
        <w:t>ed</w:t>
      </w:r>
      <w:r w:rsidRPr="00C56558">
        <w:rPr>
          <w:rFonts w:cstheme="minorHAnsi"/>
          <w:bCs/>
          <w:sz w:val="24"/>
          <w:szCs w:val="24"/>
          <w:highlight w:val="yellow"/>
        </w:rPr>
        <w:t xml:space="preserve"> with you first. </w:t>
      </w:r>
      <w:r w:rsidR="00C56558" w:rsidRPr="00C56558">
        <w:rPr>
          <w:rFonts w:cstheme="minorHAnsi"/>
          <w:bCs/>
          <w:sz w:val="24"/>
          <w:szCs w:val="24"/>
          <w:highlight w:val="yellow"/>
        </w:rPr>
        <w:t xml:space="preserve">We </w:t>
      </w:r>
      <w:r w:rsidRPr="00C56558">
        <w:rPr>
          <w:rFonts w:cstheme="minorHAnsi"/>
          <w:bCs/>
          <w:sz w:val="24"/>
          <w:szCs w:val="24"/>
          <w:highlight w:val="yellow"/>
        </w:rPr>
        <w:t>will explain what the tool is for, what information it would process, where the data would go, any material risks or limitations, and what alternatives are available.</w:t>
      </w:r>
    </w:p>
    <w:p w14:paraId="7E0047A9" w14:textId="5FD36A61" w:rsidR="008F0567" w:rsidRPr="00C56558" w:rsidRDefault="00C56558" w:rsidP="008F0567">
      <w:pPr>
        <w:spacing w:after="200" w:line="276" w:lineRule="auto"/>
        <w:rPr>
          <w:rFonts w:cstheme="minorHAnsi"/>
          <w:bCs/>
          <w:sz w:val="24"/>
          <w:szCs w:val="24"/>
          <w:highlight w:val="yellow"/>
        </w:rPr>
      </w:pPr>
      <w:r w:rsidRPr="00C56558">
        <w:rPr>
          <w:rFonts w:cstheme="minorHAnsi"/>
          <w:bCs/>
          <w:sz w:val="24"/>
          <w:szCs w:val="24"/>
          <w:highlight w:val="yellow"/>
        </w:rPr>
        <w:t>We</w:t>
      </w:r>
      <w:r w:rsidR="008F0567" w:rsidRPr="00C56558">
        <w:rPr>
          <w:rFonts w:cstheme="minorHAnsi"/>
          <w:bCs/>
          <w:sz w:val="24"/>
          <w:szCs w:val="24"/>
          <w:highlight w:val="yellow"/>
        </w:rPr>
        <w:t xml:space="preserve"> will not use an AI tool, transcription tool or recording system to process therapy sessions without telling you in advance and identifying the appropriate legal basis, safeguards and any consent required for that use.</w:t>
      </w:r>
    </w:p>
    <w:p w14:paraId="76B1C931" w14:textId="2324DD2D" w:rsidR="008F0567" w:rsidRDefault="00C56558" w:rsidP="008F0567">
      <w:pPr>
        <w:spacing w:after="200" w:line="276" w:lineRule="auto"/>
        <w:rPr>
          <w:rFonts w:cstheme="minorHAnsi"/>
          <w:bCs/>
          <w:sz w:val="24"/>
          <w:szCs w:val="24"/>
        </w:rPr>
      </w:pPr>
      <w:r w:rsidRPr="00C56558">
        <w:rPr>
          <w:rFonts w:cstheme="minorHAnsi"/>
          <w:bCs/>
          <w:sz w:val="24"/>
          <w:szCs w:val="24"/>
          <w:highlight w:val="yellow"/>
        </w:rPr>
        <w:t>We</w:t>
      </w:r>
      <w:r w:rsidR="008F0567" w:rsidRPr="00C56558">
        <w:rPr>
          <w:rFonts w:cstheme="minorHAnsi"/>
          <w:bCs/>
          <w:sz w:val="24"/>
          <w:szCs w:val="24"/>
          <w:highlight w:val="yellow"/>
        </w:rPr>
        <w:t xml:space="preserve"> may use digital tools for general practice administration, writing, planning or education, but I do not put identifiable client material into public AI tools.</w:t>
      </w:r>
    </w:p>
    <w:p w14:paraId="6AB13890" w14:textId="7F1343D7" w:rsidR="002961B3" w:rsidRPr="00BA60BA" w:rsidRDefault="002961B3" w:rsidP="008F0567">
      <w:pPr>
        <w:spacing w:after="200" w:line="276" w:lineRule="auto"/>
        <w:rPr>
          <w:rFonts w:cstheme="minorHAnsi"/>
          <w:b/>
          <w:sz w:val="24"/>
          <w:szCs w:val="24"/>
          <w:highlight w:val="yellow"/>
        </w:rPr>
      </w:pPr>
      <w:r w:rsidRPr="00BA60BA">
        <w:rPr>
          <w:rFonts w:cstheme="minorHAnsi"/>
          <w:b/>
          <w:sz w:val="24"/>
          <w:szCs w:val="24"/>
          <w:highlight w:val="yellow"/>
        </w:rPr>
        <w:t xml:space="preserve">Website </w:t>
      </w:r>
      <w:r w:rsidR="00ED196E" w:rsidRPr="00BA60BA">
        <w:rPr>
          <w:rFonts w:cstheme="minorHAnsi"/>
          <w:b/>
          <w:sz w:val="24"/>
          <w:szCs w:val="24"/>
          <w:highlight w:val="yellow"/>
        </w:rPr>
        <w:t>visitors and Cookies</w:t>
      </w:r>
    </w:p>
    <w:p w14:paraId="1D357B12" w14:textId="634E059F" w:rsidR="00ED196E" w:rsidRPr="00BA60BA" w:rsidRDefault="00ED196E" w:rsidP="00ED196E">
      <w:pPr>
        <w:spacing w:after="200" w:line="276" w:lineRule="auto"/>
        <w:rPr>
          <w:rFonts w:cstheme="minorHAnsi"/>
          <w:bCs/>
          <w:sz w:val="24"/>
          <w:szCs w:val="24"/>
          <w:highlight w:val="yellow"/>
        </w:rPr>
      </w:pPr>
      <w:r w:rsidRPr="00BA60BA">
        <w:rPr>
          <w:rFonts w:cstheme="minorHAnsi"/>
          <w:bCs/>
          <w:sz w:val="24"/>
          <w:szCs w:val="24"/>
          <w:highlight w:val="yellow"/>
        </w:rPr>
        <w:t xml:space="preserve">When you visit </w:t>
      </w:r>
      <w:hyperlink r:id="rId18" w:history="1">
        <w:r w:rsidRPr="00BA60BA">
          <w:rPr>
            <w:rStyle w:val="Hyperlink"/>
            <w:rFonts w:cstheme="minorHAnsi"/>
            <w:bCs/>
            <w:sz w:val="24"/>
            <w:szCs w:val="24"/>
            <w:highlight w:val="yellow"/>
          </w:rPr>
          <w:t>www.nurturinghope.co.uk</w:t>
        </w:r>
      </w:hyperlink>
      <w:r w:rsidRPr="00BA60BA">
        <w:rPr>
          <w:rFonts w:cstheme="minorHAnsi"/>
          <w:bCs/>
          <w:sz w:val="24"/>
          <w:szCs w:val="24"/>
          <w:highlight w:val="yellow"/>
        </w:rPr>
        <w:t xml:space="preserve"> </w:t>
      </w:r>
      <w:r w:rsidRPr="00BA60BA">
        <w:rPr>
          <w:rFonts w:cstheme="minorHAnsi"/>
          <w:bCs/>
          <w:sz w:val="24"/>
          <w:szCs w:val="24"/>
          <w:highlight w:val="yellow"/>
        </w:rPr>
        <w:t>some technical information may be collected automatically, such as your IP address, device type, browser type, pages visited and the time of your visit. This may happen through website hosting, security, analytics or cookie tools.</w:t>
      </w:r>
    </w:p>
    <w:p w14:paraId="27BF11CB" w14:textId="1D7BCA1E" w:rsidR="00ED196E" w:rsidRPr="00BA60BA" w:rsidRDefault="00ED196E" w:rsidP="00ED196E">
      <w:pPr>
        <w:spacing w:after="200" w:line="276" w:lineRule="auto"/>
        <w:rPr>
          <w:rFonts w:cstheme="minorHAnsi"/>
          <w:bCs/>
          <w:sz w:val="24"/>
          <w:szCs w:val="24"/>
          <w:highlight w:val="yellow"/>
        </w:rPr>
      </w:pPr>
      <w:r w:rsidRPr="00BA60BA">
        <w:rPr>
          <w:rFonts w:cstheme="minorHAnsi"/>
          <w:bCs/>
          <w:sz w:val="24"/>
          <w:szCs w:val="24"/>
          <w:highlight w:val="yellow"/>
        </w:rPr>
        <w:t xml:space="preserve">My website is hosted by </w:t>
      </w:r>
      <w:r w:rsidRPr="00BA60BA">
        <w:rPr>
          <w:rFonts w:cstheme="minorHAnsi"/>
          <w:bCs/>
          <w:sz w:val="24"/>
          <w:szCs w:val="24"/>
          <w:highlight w:val="yellow"/>
        </w:rPr>
        <w:t>Wix Ltd</w:t>
      </w:r>
      <w:r w:rsidRPr="00BA60BA">
        <w:rPr>
          <w:rFonts w:cstheme="minorHAnsi"/>
          <w:bCs/>
          <w:sz w:val="24"/>
          <w:szCs w:val="24"/>
          <w:highlight w:val="yellow"/>
        </w:rPr>
        <w:t>. The website may use cookies or similar technologies to make the site work, improve performance, understand visitor behaviour or support security.</w:t>
      </w:r>
    </w:p>
    <w:p w14:paraId="5DE6BEA0" w14:textId="1064E9DF" w:rsidR="00E46092" w:rsidRPr="00093EC8" w:rsidRDefault="00ED196E" w:rsidP="00184C01">
      <w:pPr>
        <w:spacing w:after="200" w:line="276" w:lineRule="auto"/>
        <w:rPr>
          <w:rFonts w:cstheme="minorHAnsi"/>
          <w:bCs/>
          <w:sz w:val="24"/>
          <w:szCs w:val="24"/>
        </w:rPr>
      </w:pPr>
      <w:r w:rsidRPr="00BA60BA">
        <w:rPr>
          <w:rFonts w:cstheme="minorHAnsi"/>
          <w:bCs/>
          <w:sz w:val="24"/>
          <w:szCs w:val="24"/>
          <w:highlight w:val="yellow"/>
        </w:rPr>
        <w:t>You can usually control cookies through your browser settings. If I use cookies or similar technologies that are not strictly necessary, I will make sure the website provides the level of notice, choice or consent required by law. In some cases, current UK rules may allow limited exemptions for certain analytics or functionality cookies, but only where the legal conditions for those exemptions are met.</w:t>
      </w:r>
    </w:p>
    <w:p w14:paraId="1D420B17" w14:textId="5E2F76A0" w:rsidR="00DF4B61" w:rsidRPr="00184C01" w:rsidRDefault="00DF4B61" w:rsidP="00184C01">
      <w:pPr>
        <w:spacing w:after="200" w:line="276" w:lineRule="auto"/>
        <w:rPr>
          <w:rFonts w:cstheme="minorHAnsi"/>
          <w:sz w:val="24"/>
          <w:szCs w:val="24"/>
        </w:rPr>
      </w:pPr>
      <w:r w:rsidRPr="007C20AE">
        <w:rPr>
          <w:rFonts w:cstheme="minorHAnsi"/>
          <w:b/>
          <w:sz w:val="24"/>
          <w:szCs w:val="24"/>
        </w:rPr>
        <w:t>Your data protection rights</w:t>
      </w:r>
    </w:p>
    <w:p w14:paraId="09B03BEA" w14:textId="460F7ED8" w:rsidR="00DF4B61" w:rsidRPr="007C20AE" w:rsidRDefault="00DF4B61" w:rsidP="00DF4B61">
      <w:pPr>
        <w:rPr>
          <w:rFonts w:cstheme="minorHAnsi"/>
          <w:sz w:val="24"/>
          <w:szCs w:val="24"/>
        </w:rPr>
      </w:pPr>
      <w:r w:rsidRPr="007C20AE">
        <w:rPr>
          <w:rFonts w:cstheme="minorHAnsi"/>
          <w:sz w:val="24"/>
          <w:szCs w:val="24"/>
        </w:rPr>
        <w:t>Under</w:t>
      </w:r>
      <w:r w:rsidR="000B48BA">
        <w:rPr>
          <w:rFonts w:cstheme="minorHAnsi"/>
          <w:sz w:val="24"/>
          <w:szCs w:val="24"/>
        </w:rPr>
        <w:t xml:space="preserve"> UK</w:t>
      </w:r>
      <w:r w:rsidRPr="007C20AE">
        <w:rPr>
          <w:rFonts w:cstheme="minorHAnsi"/>
          <w:sz w:val="24"/>
          <w:szCs w:val="24"/>
        </w:rPr>
        <w:t xml:space="preserve"> data protection law, you have rights including:</w:t>
      </w:r>
    </w:p>
    <w:p w14:paraId="17A6EA9C" w14:textId="77777777" w:rsidR="00184C01" w:rsidRDefault="00DF4B61" w:rsidP="00184C01">
      <w:pPr>
        <w:pStyle w:val="ListParagraph"/>
        <w:numPr>
          <w:ilvl w:val="0"/>
          <w:numId w:val="9"/>
        </w:numPr>
        <w:rPr>
          <w:rFonts w:cstheme="minorHAnsi"/>
          <w:sz w:val="24"/>
          <w:szCs w:val="24"/>
        </w:rPr>
      </w:pPr>
      <w:r w:rsidRPr="00184C01">
        <w:rPr>
          <w:rFonts w:cstheme="minorHAnsi"/>
          <w:b/>
          <w:sz w:val="24"/>
          <w:szCs w:val="24"/>
        </w:rPr>
        <w:t>Your right of access</w:t>
      </w:r>
      <w:r w:rsidRPr="00184C01">
        <w:rPr>
          <w:rFonts w:cstheme="minorHAnsi"/>
          <w:sz w:val="24"/>
          <w:szCs w:val="24"/>
        </w:rPr>
        <w:t xml:space="preserve"> - You have the right to ask us for copies of your personal information. </w:t>
      </w:r>
    </w:p>
    <w:p w14:paraId="331B79C1" w14:textId="77777777" w:rsidR="00184C01" w:rsidRDefault="00DF4B61" w:rsidP="00DF4B61">
      <w:pPr>
        <w:pStyle w:val="ListParagraph"/>
        <w:numPr>
          <w:ilvl w:val="0"/>
          <w:numId w:val="9"/>
        </w:numPr>
        <w:rPr>
          <w:rFonts w:cstheme="minorHAnsi"/>
          <w:sz w:val="24"/>
          <w:szCs w:val="24"/>
        </w:rPr>
      </w:pPr>
      <w:r w:rsidRPr="00184C01">
        <w:rPr>
          <w:rFonts w:cstheme="minorHAnsi"/>
          <w:b/>
          <w:sz w:val="24"/>
          <w:szCs w:val="24"/>
        </w:rPr>
        <w:t>Your right to rectification</w:t>
      </w:r>
      <w:r w:rsidRPr="00184C01">
        <w:rPr>
          <w:rFonts w:cstheme="minorHAnsi"/>
          <w:sz w:val="24"/>
          <w:szCs w:val="24"/>
        </w:rPr>
        <w:t xml:space="preserve"> - You have the right to ask us to rectify </w:t>
      </w:r>
      <w:r w:rsidR="00AA5CC2" w:rsidRPr="00184C01">
        <w:rPr>
          <w:rFonts w:cstheme="minorHAnsi"/>
          <w:sz w:val="24"/>
          <w:szCs w:val="24"/>
        </w:rPr>
        <w:t xml:space="preserve">personal </w:t>
      </w:r>
      <w:r w:rsidRPr="00184C01">
        <w:rPr>
          <w:rFonts w:cstheme="minorHAnsi"/>
          <w:sz w:val="24"/>
          <w:szCs w:val="24"/>
        </w:rPr>
        <w:t xml:space="preserve">information you think is inaccurate. You also have the right to ask us to complete information you think is incomplete. </w:t>
      </w:r>
    </w:p>
    <w:p w14:paraId="05AD998F" w14:textId="77777777" w:rsidR="00184C01" w:rsidRDefault="00DF4B61" w:rsidP="00DF4B61">
      <w:pPr>
        <w:pStyle w:val="ListParagraph"/>
        <w:numPr>
          <w:ilvl w:val="0"/>
          <w:numId w:val="9"/>
        </w:numPr>
        <w:rPr>
          <w:rFonts w:cstheme="minorHAnsi"/>
          <w:sz w:val="24"/>
          <w:szCs w:val="24"/>
        </w:rPr>
      </w:pPr>
      <w:r w:rsidRPr="00184C01">
        <w:rPr>
          <w:rFonts w:cstheme="minorHAnsi"/>
          <w:b/>
          <w:sz w:val="24"/>
          <w:szCs w:val="24"/>
        </w:rPr>
        <w:lastRenderedPageBreak/>
        <w:t>Your right to erasure</w:t>
      </w:r>
      <w:r w:rsidRPr="00184C01">
        <w:rPr>
          <w:rFonts w:cstheme="minorHAnsi"/>
          <w:sz w:val="24"/>
          <w:szCs w:val="24"/>
        </w:rPr>
        <w:t xml:space="preserve"> - You have the right to ask us to erase your personal information in certain circumstances. </w:t>
      </w:r>
    </w:p>
    <w:p w14:paraId="7405EAD6" w14:textId="77777777" w:rsidR="00184C01" w:rsidRDefault="00DF4B61" w:rsidP="00DF4B61">
      <w:pPr>
        <w:pStyle w:val="ListParagraph"/>
        <w:numPr>
          <w:ilvl w:val="0"/>
          <w:numId w:val="9"/>
        </w:numPr>
        <w:rPr>
          <w:rFonts w:cstheme="minorHAnsi"/>
          <w:sz w:val="24"/>
          <w:szCs w:val="24"/>
        </w:rPr>
      </w:pPr>
      <w:r w:rsidRPr="00184C01">
        <w:rPr>
          <w:rFonts w:cstheme="minorHAnsi"/>
          <w:b/>
          <w:sz w:val="24"/>
          <w:szCs w:val="24"/>
        </w:rPr>
        <w:t>Your right to restriction of processing</w:t>
      </w:r>
      <w:r w:rsidRPr="00184C01">
        <w:rPr>
          <w:rFonts w:cstheme="minorHAnsi"/>
          <w:sz w:val="24"/>
          <w:szCs w:val="24"/>
        </w:rPr>
        <w:t xml:space="preserve"> - You have the right to ask us to restrict the processing of your</w:t>
      </w:r>
      <w:r w:rsidR="00AA5CC2" w:rsidRPr="00184C01">
        <w:rPr>
          <w:rFonts w:cstheme="minorHAnsi"/>
          <w:sz w:val="24"/>
          <w:szCs w:val="24"/>
        </w:rPr>
        <w:t xml:space="preserve"> personal</w:t>
      </w:r>
      <w:r w:rsidRPr="00184C01">
        <w:rPr>
          <w:rFonts w:cstheme="minorHAnsi"/>
          <w:sz w:val="24"/>
          <w:szCs w:val="24"/>
        </w:rPr>
        <w:t xml:space="preserve"> information in certain circumstances. </w:t>
      </w:r>
    </w:p>
    <w:p w14:paraId="1ED38B3F" w14:textId="77777777" w:rsidR="00184C01" w:rsidRDefault="00DF4B61" w:rsidP="00DF4B61">
      <w:pPr>
        <w:pStyle w:val="ListParagraph"/>
        <w:numPr>
          <w:ilvl w:val="0"/>
          <w:numId w:val="9"/>
        </w:numPr>
        <w:rPr>
          <w:rFonts w:cstheme="minorHAnsi"/>
          <w:sz w:val="24"/>
          <w:szCs w:val="24"/>
        </w:rPr>
      </w:pPr>
      <w:r w:rsidRPr="00184C01">
        <w:rPr>
          <w:rFonts w:cstheme="minorHAnsi"/>
          <w:b/>
          <w:sz w:val="24"/>
          <w:szCs w:val="24"/>
        </w:rPr>
        <w:t>Your right to object to processing</w:t>
      </w:r>
      <w:r w:rsidRPr="00184C01">
        <w:rPr>
          <w:rFonts w:cstheme="minorHAnsi"/>
          <w:sz w:val="24"/>
          <w:szCs w:val="24"/>
        </w:rPr>
        <w:t xml:space="preserve"> - You have the </w:t>
      </w:r>
      <w:r w:rsidRPr="00184C01">
        <w:rPr>
          <w:rFonts w:cstheme="minorHAnsi"/>
          <w:sz w:val="24"/>
          <w:szCs w:val="24"/>
          <w:lang w:val="en"/>
        </w:rPr>
        <w:t xml:space="preserve">the right to object to the processing of your personal </w:t>
      </w:r>
      <w:r w:rsidR="00AA5CC2" w:rsidRPr="00184C01">
        <w:rPr>
          <w:rFonts w:cstheme="minorHAnsi"/>
          <w:sz w:val="24"/>
          <w:szCs w:val="24"/>
          <w:lang w:val="en"/>
        </w:rPr>
        <w:t>information</w:t>
      </w:r>
      <w:r w:rsidRPr="00184C01">
        <w:rPr>
          <w:rFonts w:cstheme="minorHAnsi"/>
          <w:sz w:val="24"/>
          <w:szCs w:val="24"/>
          <w:lang w:val="en"/>
        </w:rPr>
        <w:t xml:space="preserve"> in certain circumstances</w:t>
      </w:r>
      <w:r w:rsidRPr="00184C01">
        <w:rPr>
          <w:rFonts w:cstheme="minorHAnsi"/>
          <w:sz w:val="24"/>
          <w:szCs w:val="24"/>
        </w:rPr>
        <w:t>.</w:t>
      </w:r>
    </w:p>
    <w:p w14:paraId="2F96C07E" w14:textId="67CF82A3" w:rsidR="00DF4B61" w:rsidRPr="00184C01" w:rsidRDefault="00DF4B61" w:rsidP="00DF4B61">
      <w:pPr>
        <w:pStyle w:val="ListParagraph"/>
        <w:numPr>
          <w:ilvl w:val="0"/>
          <w:numId w:val="9"/>
        </w:numPr>
        <w:rPr>
          <w:rFonts w:cstheme="minorHAnsi"/>
          <w:sz w:val="24"/>
          <w:szCs w:val="24"/>
        </w:rPr>
      </w:pPr>
      <w:r w:rsidRPr="00184C01">
        <w:rPr>
          <w:rFonts w:cstheme="minorHAnsi"/>
          <w:b/>
          <w:sz w:val="24"/>
          <w:szCs w:val="24"/>
        </w:rPr>
        <w:t>Your right to data portability</w:t>
      </w:r>
      <w:r w:rsidRPr="00184C01">
        <w:rPr>
          <w:rFonts w:cstheme="minorHAnsi"/>
          <w:sz w:val="24"/>
          <w:szCs w:val="24"/>
        </w:rPr>
        <w:t xml:space="preserve"> - You have the right to ask that we transfer the</w:t>
      </w:r>
      <w:r w:rsidR="00AA5CC2" w:rsidRPr="00184C01">
        <w:rPr>
          <w:rFonts w:cstheme="minorHAnsi"/>
          <w:sz w:val="24"/>
          <w:szCs w:val="24"/>
        </w:rPr>
        <w:t xml:space="preserve"> personal</w:t>
      </w:r>
      <w:r w:rsidRPr="00184C01">
        <w:rPr>
          <w:rFonts w:cstheme="minorHAnsi"/>
          <w:sz w:val="24"/>
          <w:szCs w:val="24"/>
        </w:rPr>
        <w:t xml:space="preserve"> information you gave us to another organisation, or to you, in certain circumstances.</w:t>
      </w:r>
    </w:p>
    <w:p w14:paraId="797466B2" w14:textId="52E3ED13" w:rsidR="008B090C" w:rsidRDefault="00DF4B61" w:rsidP="008B090C">
      <w:pPr>
        <w:rPr>
          <w:rFonts w:cstheme="minorHAnsi"/>
          <w:sz w:val="24"/>
          <w:szCs w:val="24"/>
        </w:rPr>
      </w:pPr>
      <w:r w:rsidRPr="007C20AE">
        <w:rPr>
          <w:rFonts w:cstheme="minorHAnsi"/>
          <w:sz w:val="24"/>
          <w:szCs w:val="24"/>
        </w:rPr>
        <w:t xml:space="preserve">You are not required to pay any charge for exercising your rights. If you make a request, </w:t>
      </w:r>
      <w:r w:rsidR="00B32EB3">
        <w:rPr>
          <w:rFonts w:cstheme="minorHAnsi"/>
          <w:sz w:val="24"/>
          <w:szCs w:val="24"/>
        </w:rPr>
        <w:t>known as a Subject Access Request</w:t>
      </w:r>
      <w:r w:rsidR="007A7C6D">
        <w:rPr>
          <w:rFonts w:cstheme="minorHAnsi"/>
          <w:sz w:val="24"/>
          <w:szCs w:val="24"/>
        </w:rPr>
        <w:t xml:space="preserve"> (SAR)</w:t>
      </w:r>
      <w:r w:rsidR="00B32EB3">
        <w:rPr>
          <w:rFonts w:cstheme="minorHAnsi"/>
          <w:sz w:val="24"/>
          <w:szCs w:val="24"/>
        </w:rPr>
        <w:t xml:space="preserve">, </w:t>
      </w:r>
      <w:r w:rsidRPr="007C20AE">
        <w:rPr>
          <w:rFonts w:cstheme="minorHAnsi"/>
          <w:sz w:val="24"/>
          <w:szCs w:val="24"/>
        </w:rPr>
        <w:t>we have one month to respond to you.</w:t>
      </w:r>
      <w:r w:rsidR="008B090C" w:rsidRPr="008B090C">
        <w:rPr>
          <w:rFonts w:ascii="Arial" w:eastAsia="Arial" w:hAnsi="Arial" w:cs="Arial"/>
          <w:color w:val="2E3330"/>
          <w:lang w:eastAsia="en-GB"/>
        </w:rPr>
        <w:t xml:space="preserve"> </w:t>
      </w:r>
      <w:r w:rsidR="008B090C" w:rsidRPr="008B090C">
        <w:rPr>
          <w:rFonts w:cstheme="minorHAnsi"/>
          <w:sz w:val="24"/>
          <w:szCs w:val="24"/>
          <w:highlight w:val="yellow"/>
        </w:rPr>
        <w:t xml:space="preserve">If a request is particularly complex, or if </w:t>
      </w:r>
      <w:r w:rsidR="008B090C" w:rsidRPr="008B090C">
        <w:rPr>
          <w:rFonts w:cstheme="minorHAnsi"/>
          <w:sz w:val="24"/>
          <w:szCs w:val="24"/>
          <w:highlight w:val="yellow"/>
        </w:rPr>
        <w:t>we</w:t>
      </w:r>
      <w:r w:rsidR="008B090C" w:rsidRPr="008B090C">
        <w:rPr>
          <w:rFonts w:cstheme="minorHAnsi"/>
          <w:sz w:val="24"/>
          <w:szCs w:val="24"/>
          <w:highlight w:val="yellow"/>
        </w:rPr>
        <w:t xml:space="preserve"> need to consider whether any restriction or exemption applies, </w:t>
      </w:r>
      <w:r w:rsidR="008B090C" w:rsidRPr="008B090C">
        <w:rPr>
          <w:rFonts w:cstheme="minorHAnsi"/>
          <w:sz w:val="24"/>
          <w:szCs w:val="24"/>
          <w:highlight w:val="yellow"/>
        </w:rPr>
        <w:t>we</w:t>
      </w:r>
      <w:r w:rsidR="008B090C" w:rsidRPr="008B090C">
        <w:rPr>
          <w:rFonts w:cstheme="minorHAnsi"/>
          <w:sz w:val="24"/>
          <w:szCs w:val="24"/>
          <w:highlight w:val="yellow"/>
        </w:rPr>
        <w:t xml:space="preserve"> may need longer, in which case </w:t>
      </w:r>
      <w:r w:rsidR="008B090C" w:rsidRPr="008B090C">
        <w:rPr>
          <w:rFonts w:cstheme="minorHAnsi"/>
          <w:sz w:val="24"/>
          <w:szCs w:val="24"/>
          <w:highlight w:val="yellow"/>
        </w:rPr>
        <w:t>we</w:t>
      </w:r>
      <w:r w:rsidR="008B090C" w:rsidRPr="008B090C">
        <w:rPr>
          <w:rFonts w:cstheme="minorHAnsi"/>
          <w:sz w:val="24"/>
          <w:szCs w:val="24"/>
          <w:highlight w:val="yellow"/>
        </w:rPr>
        <w:t xml:space="preserve"> will let you know.</w:t>
      </w:r>
    </w:p>
    <w:p w14:paraId="45636416" w14:textId="7CBC4F31" w:rsidR="00DF4B61" w:rsidRPr="007C20AE" w:rsidRDefault="007A7C6D" w:rsidP="00DF4B61">
      <w:pPr>
        <w:rPr>
          <w:rFonts w:cstheme="minorHAnsi"/>
          <w:sz w:val="24"/>
          <w:szCs w:val="24"/>
        </w:rPr>
      </w:pPr>
      <w:r>
        <w:rPr>
          <w:rFonts w:cstheme="minorHAnsi"/>
          <w:sz w:val="24"/>
          <w:szCs w:val="24"/>
        </w:rPr>
        <w:t>Please note s</w:t>
      </w:r>
      <w:r w:rsidR="008B090C" w:rsidRPr="008B090C">
        <w:rPr>
          <w:rFonts w:cstheme="minorHAnsi"/>
          <w:sz w:val="24"/>
          <w:szCs w:val="24"/>
        </w:rPr>
        <w:t xml:space="preserve">ome rights are not absolute and may depend on the circumstances. For example, </w:t>
      </w:r>
      <w:r>
        <w:rPr>
          <w:rFonts w:cstheme="minorHAnsi"/>
          <w:sz w:val="24"/>
          <w:szCs w:val="24"/>
        </w:rPr>
        <w:t>we</w:t>
      </w:r>
      <w:r w:rsidR="008B090C" w:rsidRPr="008B090C">
        <w:rPr>
          <w:rFonts w:cstheme="minorHAnsi"/>
          <w:sz w:val="24"/>
          <w:szCs w:val="24"/>
        </w:rPr>
        <w:t xml:space="preserve"> may need to keep some information for legal, professional, safeguarding, insurance or complaint-related reasons, and there may be limits on what can be disclosed where information includes third-party data or where a relevant exemption applies.</w:t>
      </w:r>
    </w:p>
    <w:p w14:paraId="573FAED8" w14:textId="1BD0526C" w:rsidR="00A60D8F" w:rsidRPr="007C20AE" w:rsidRDefault="00F53C64" w:rsidP="00DF4B61">
      <w:pPr>
        <w:rPr>
          <w:rFonts w:cstheme="minorHAnsi"/>
          <w:sz w:val="24"/>
          <w:szCs w:val="24"/>
        </w:rPr>
      </w:pPr>
      <w:r w:rsidRPr="007C20AE">
        <w:rPr>
          <w:rFonts w:cstheme="minorHAnsi"/>
          <w:sz w:val="24"/>
          <w:szCs w:val="24"/>
        </w:rPr>
        <w:t>Please contact us</w:t>
      </w:r>
      <w:r>
        <w:rPr>
          <w:rFonts w:cstheme="minorHAnsi"/>
          <w:sz w:val="24"/>
          <w:szCs w:val="24"/>
        </w:rPr>
        <w:t xml:space="preserve"> </w:t>
      </w:r>
      <w:r w:rsidRPr="007C20AE">
        <w:rPr>
          <w:rFonts w:cstheme="minorHAnsi"/>
          <w:sz w:val="24"/>
          <w:szCs w:val="24"/>
        </w:rPr>
        <w:t>if you wish to make a request.</w:t>
      </w:r>
    </w:p>
    <w:p w14:paraId="2084AA6F" w14:textId="21DAEEE4" w:rsidR="00DF4B61" w:rsidRPr="007C20AE" w:rsidRDefault="00DF4B61" w:rsidP="00282630">
      <w:pPr>
        <w:spacing w:after="200" w:line="276" w:lineRule="auto"/>
        <w:rPr>
          <w:rFonts w:cstheme="minorHAnsi"/>
          <w:b/>
          <w:sz w:val="24"/>
          <w:szCs w:val="24"/>
        </w:rPr>
      </w:pPr>
      <w:r w:rsidRPr="007C20AE">
        <w:rPr>
          <w:rFonts w:cstheme="minorHAnsi"/>
          <w:b/>
          <w:sz w:val="24"/>
          <w:szCs w:val="24"/>
        </w:rPr>
        <w:t>How to complain</w:t>
      </w:r>
    </w:p>
    <w:p w14:paraId="78B58A78" w14:textId="5AEEC275" w:rsidR="00635DF2" w:rsidRPr="003969E4" w:rsidRDefault="00635DF2" w:rsidP="00635DF2">
      <w:pPr>
        <w:spacing w:line="276" w:lineRule="auto"/>
        <w:rPr>
          <w:highlight w:val="yellow"/>
        </w:rPr>
      </w:pPr>
      <w:r w:rsidRPr="003969E4">
        <w:rPr>
          <w:highlight w:val="yellow"/>
        </w:rPr>
        <w:t>If you have a concern about how</w:t>
      </w:r>
      <w:r w:rsidR="00AD2078" w:rsidRPr="003969E4">
        <w:rPr>
          <w:highlight w:val="yellow"/>
        </w:rPr>
        <w:t xml:space="preserve"> we</w:t>
      </w:r>
      <w:r w:rsidRPr="003969E4">
        <w:rPr>
          <w:highlight w:val="yellow"/>
        </w:rPr>
        <w:t xml:space="preserve"> have handled your personal information, you can make a data protection complaint by contacting </w:t>
      </w:r>
      <w:r w:rsidR="00AD2078" w:rsidRPr="003969E4">
        <w:rPr>
          <w:highlight w:val="yellow"/>
        </w:rPr>
        <w:t>us</w:t>
      </w:r>
      <w:r w:rsidRPr="003969E4">
        <w:rPr>
          <w:highlight w:val="yellow"/>
        </w:rPr>
        <w:t xml:space="preserve"> using the details in this notice. </w:t>
      </w:r>
      <w:r w:rsidR="00AD2078" w:rsidRPr="003969E4">
        <w:rPr>
          <w:highlight w:val="yellow"/>
        </w:rPr>
        <w:t>We</w:t>
      </w:r>
      <w:r w:rsidRPr="003969E4">
        <w:rPr>
          <w:highlight w:val="yellow"/>
        </w:rPr>
        <w:t xml:space="preserve"> will acknowledge your complaint within 30 days and take appropriate steps to look into it without undue delay.</w:t>
      </w:r>
    </w:p>
    <w:p w14:paraId="678E1DF2" w14:textId="77777777" w:rsidR="00635DF2" w:rsidRPr="003969E4" w:rsidRDefault="00635DF2" w:rsidP="00635DF2">
      <w:pPr>
        <w:spacing w:line="276" w:lineRule="auto"/>
        <w:rPr>
          <w:highlight w:val="yellow"/>
        </w:rPr>
      </w:pPr>
      <w:r w:rsidRPr="003969E4">
        <w:rPr>
          <w:highlight w:val="yellow"/>
        </w:rPr>
        <w:t>Please include:</w:t>
      </w:r>
    </w:p>
    <w:p w14:paraId="521FAC99" w14:textId="77777777" w:rsidR="00635DF2" w:rsidRPr="003969E4" w:rsidRDefault="00635DF2" w:rsidP="00635DF2">
      <w:pPr>
        <w:pStyle w:val="ListParagraph"/>
        <w:numPr>
          <w:ilvl w:val="0"/>
          <w:numId w:val="15"/>
        </w:numPr>
        <w:spacing w:after="60" w:line="264" w:lineRule="auto"/>
        <w:contextualSpacing w:val="0"/>
        <w:rPr>
          <w:highlight w:val="yellow"/>
        </w:rPr>
      </w:pPr>
      <w:r w:rsidRPr="003969E4">
        <w:rPr>
          <w:highlight w:val="yellow"/>
        </w:rPr>
        <w:t>your name</w:t>
      </w:r>
    </w:p>
    <w:p w14:paraId="242D41B3" w14:textId="77777777" w:rsidR="00635DF2" w:rsidRPr="003969E4" w:rsidRDefault="00635DF2" w:rsidP="00635DF2">
      <w:pPr>
        <w:pStyle w:val="ListParagraph"/>
        <w:numPr>
          <w:ilvl w:val="0"/>
          <w:numId w:val="15"/>
        </w:numPr>
        <w:spacing w:after="60" w:line="264" w:lineRule="auto"/>
        <w:contextualSpacing w:val="0"/>
        <w:rPr>
          <w:highlight w:val="yellow"/>
        </w:rPr>
      </w:pPr>
      <w:r w:rsidRPr="003969E4">
        <w:rPr>
          <w:highlight w:val="yellow"/>
        </w:rPr>
        <w:t>what your concern is about</w:t>
      </w:r>
    </w:p>
    <w:p w14:paraId="773E3AE1" w14:textId="5BBE407D" w:rsidR="00635DF2" w:rsidRPr="003969E4" w:rsidRDefault="00635DF2" w:rsidP="00635DF2">
      <w:pPr>
        <w:pStyle w:val="ListParagraph"/>
        <w:numPr>
          <w:ilvl w:val="0"/>
          <w:numId w:val="15"/>
        </w:numPr>
        <w:spacing w:after="60" w:line="264" w:lineRule="auto"/>
        <w:contextualSpacing w:val="0"/>
        <w:rPr>
          <w:highlight w:val="yellow"/>
        </w:rPr>
      </w:pPr>
      <w:r w:rsidRPr="003969E4">
        <w:rPr>
          <w:highlight w:val="yellow"/>
        </w:rPr>
        <w:t xml:space="preserve">what you would like </w:t>
      </w:r>
      <w:r w:rsidR="00AD2078" w:rsidRPr="003969E4">
        <w:rPr>
          <w:highlight w:val="yellow"/>
        </w:rPr>
        <w:t>us</w:t>
      </w:r>
      <w:r w:rsidRPr="003969E4">
        <w:rPr>
          <w:highlight w:val="yellow"/>
        </w:rPr>
        <w:t xml:space="preserve"> to look into</w:t>
      </w:r>
    </w:p>
    <w:p w14:paraId="2965B530" w14:textId="381D80A2" w:rsidR="00635DF2" w:rsidRPr="003969E4" w:rsidRDefault="00635DF2" w:rsidP="00635DF2">
      <w:pPr>
        <w:pStyle w:val="ListParagraph"/>
        <w:numPr>
          <w:ilvl w:val="0"/>
          <w:numId w:val="15"/>
        </w:numPr>
        <w:spacing w:after="60" w:line="264" w:lineRule="auto"/>
        <w:contextualSpacing w:val="0"/>
        <w:rPr>
          <w:highlight w:val="yellow"/>
        </w:rPr>
      </w:pPr>
      <w:r w:rsidRPr="003969E4">
        <w:rPr>
          <w:highlight w:val="yellow"/>
        </w:rPr>
        <w:t xml:space="preserve">how you would prefer </w:t>
      </w:r>
      <w:r w:rsidR="00AD2078" w:rsidRPr="003969E4">
        <w:rPr>
          <w:highlight w:val="yellow"/>
        </w:rPr>
        <w:t>us</w:t>
      </w:r>
      <w:r w:rsidRPr="003969E4">
        <w:rPr>
          <w:highlight w:val="yellow"/>
        </w:rPr>
        <w:t xml:space="preserve"> to respond</w:t>
      </w:r>
    </w:p>
    <w:p w14:paraId="1C8B1DA6" w14:textId="63E75A72" w:rsidR="00AA5CC2" w:rsidRPr="00AD2078" w:rsidRDefault="00AD2078" w:rsidP="00AD2078">
      <w:pPr>
        <w:spacing w:line="276" w:lineRule="auto"/>
      </w:pPr>
      <w:r w:rsidRPr="003969E4">
        <w:rPr>
          <w:highlight w:val="yellow"/>
        </w:rPr>
        <w:t xml:space="preserve">We </w:t>
      </w:r>
      <w:r w:rsidR="00635DF2" w:rsidRPr="003969E4">
        <w:rPr>
          <w:highlight w:val="yellow"/>
        </w:rPr>
        <w:t>will investigate your complaint as appropriate, keep you informed where necessary, and tell you the outcome without undue delay.</w:t>
      </w:r>
    </w:p>
    <w:p w14:paraId="09E1356D" w14:textId="5C6BCB5F" w:rsidR="003969E4" w:rsidRDefault="003969E4" w:rsidP="003969E4">
      <w:pPr>
        <w:spacing w:line="276" w:lineRule="auto"/>
      </w:pPr>
      <w:r>
        <w:t xml:space="preserve">If you are not satisfied with </w:t>
      </w:r>
      <w:r>
        <w:t>our</w:t>
      </w:r>
      <w:r>
        <w:t xml:space="preserve"> response, or if you would prefer to contact the UK regulator directly, you can contact the Information Commissioner’s Office:</w:t>
      </w:r>
    </w:p>
    <w:p w14:paraId="4AB44A6B" w14:textId="77777777" w:rsidR="00DF4B61" w:rsidRPr="007C20AE" w:rsidRDefault="00DF4B61" w:rsidP="00DF4B61">
      <w:pPr>
        <w:spacing w:after="0" w:line="240" w:lineRule="auto"/>
        <w:rPr>
          <w:rFonts w:cstheme="minorHAnsi"/>
          <w:sz w:val="24"/>
          <w:szCs w:val="24"/>
        </w:rPr>
      </w:pPr>
      <w:r w:rsidRPr="007C20AE">
        <w:rPr>
          <w:rFonts w:cstheme="minorHAnsi"/>
          <w:sz w:val="24"/>
          <w:szCs w:val="24"/>
        </w:rPr>
        <w:t>Information Commissioner’s Office</w:t>
      </w:r>
    </w:p>
    <w:p w14:paraId="0197D6D9" w14:textId="77777777" w:rsidR="00DF4B61" w:rsidRPr="007C20AE" w:rsidRDefault="00DF4B61" w:rsidP="00DF4B61">
      <w:pPr>
        <w:spacing w:after="0" w:line="240" w:lineRule="auto"/>
        <w:rPr>
          <w:rFonts w:cstheme="minorHAnsi"/>
          <w:sz w:val="24"/>
          <w:szCs w:val="24"/>
        </w:rPr>
      </w:pPr>
      <w:r w:rsidRPr="007C20AE">
        <w:rPr>
          <w:rFonts w:cstheme="minorHAnsi"/>
          <w:sz w:val="24"/>
          <w:szCs w:val="24"/>
        </w:rPr>
        <w:t>Wycliffe House</w:t>
      </w:r>
    </w:p>
    <w:p w14:paraId="3919EC7E" w14:textId="77777777" w:rsidR="00DF4B61" w:rsidRPr="007C20AE" w:rsidRDefault="00DF4B61" w:rsidP="00DF4B61">
      <w:pPr>
        <w:spacing w:after="0" w:line="240" w:lineRule="auto"/>
        <w:rPr>
          <w:rFonts w:cstheme="minorHAnsi"/>
          <w:sz w:val="24"/>
          <w:szCs w:val="24"/>
        </w:rPr>
      </w:pPr>
      <w:r w:rsidRPr="007C20AE">
        <w:rPr>
          <w:rFonts w:cstheme="minorHAnsi"/>
          <w:sz w:val="24"/>
          <w:szCs w:val="24"/>
        </w:rPr>
        <w:t>Water Lane</w:t>
      </w:r>
    </w:p>
    <w:p w14:paraId="32927751" w14:textId="77777777" w:rsidR="00DF4B61" w:rsidRPr="007C20AE" w:rsidRDefault="00DF4B61" w:rsidP="00DF4B61">
      <w:pPr>
        <w:spacing w:after="0" w:line="240" w:lineRule="auto"/>
        <w:rPr>
          <w:rFonts w:cstheme="minorHAnsi"/>
          <w:sz w:val="24"/>
          <w:szCs w:val="24"/>
        </w:rPr>
      </w:pPr>
      <w:r w:rsidRPr="007C20AE">
        <w:rPr>
          <w:rFonts w:cstheme="minorHAnsi"/>
          <w:sz w:val="24"/>
          <w:szCs w:val="24"/>
        </w:rPr>
        <w:t>Wilmslow</w:t>
      </w:r>
    </w:p>
    <w:p w14:paraId="37F81FB0" w14:textId="77777777" w:rsidR="00DF4B61" w:rsidRPr="007C20AE" w:rsidRDefault="00DF4B61" w:rsidP="00DF4B61">
      <w:pPr>
        <w:spacing w:after="0" w:line="240" w:lineRule="auto"/>
        <w:rPr>
          <w:rFonts w:cstheme="minorHAnsi"/>
          <w:sz w:val="24"/>
          <w:szCs w:val="24"/>
        </w:rPr>
      </w:pPr>
      <w:r w:rsidRPr="007C20AE">
        <w:rPr>
          <w:rFonts w:cstheme="minorHAnsi"/>
          <w:sz w:val="24"/>
          <w:szCs w:val="24"/>
        </w:rPr>
        <w:t>Cheshire</w:t>
      </w:r>
    </w:p>
    <w:p w14:paraId="44E484CB" w14:textId="77777777" w:rsidR="00DF4B61" w:rsidRPr="007C20AE" w:rsidRDefault="00DF4B61" w:rsidP="00DF4B61">
      <w:pPr>
        <w:spacing w:after="0" w:line="240" w:lineRule="auto"/>
        <w:rPr>
          <w:rFonts w:cstheme="minorHAnsi"/>
          <w:sz w:val="24"/>
          <w:szCs w:val="24"/>
        </w:rPr>
      </w:pPr>
      <w:r w:rsidRPr="007C20AE">
        <w:rPr>
          <w:rFonts w:cstheme="minorHAnsi"/>
          <w:sz w:val="24"/>
          <w:szCs w:val="24"/>
        </w:rPr>
        <w:t>SK9 5AF</w:t>
      </w:r>
    </w:p>
    <w:p w14:paraId="0DC74221" w14:textId="77777777" w:rsidR="00014AD1" w:rsidRPr="007C20AE" w:rsidRDefault="00014AD1" w:rsidP="00DF4B61">
      <w:pPr>
        <w:spacing w:after="0" w:line="240" w:lineRule="auto"/>
        <w:rPr>
          <w:rFonts w:cstheme="minorHAnsi"/>
          <w:sz w:val="24"/>
          <w:szCs w:val="24"/>
        </w:rPr>
      </w:pPr>
    </w:p>
    <w:p w14:paraId="3040B26C" w14:textId="77777777" w:rsidR="00DF4B61" w:rsidRPr="007C20AE" w:rsidRDefault="00DF4B61" w:rsidP="00DF4B61">
      <w:pPr>
        <w:rPr>
          <w:rFonts w:cstheme="minorHAnsi"/>
          <w:sz w:val="24"/>
          <w:szCs w:val="24"/>
        </w:rPr>
      </w:pPr>
      <w:r w:rsidRPr="007C20AE">
        <w:rPr>
          <w:rFonts w:cstheme="minorHAnsi"/>
          <w:sz w:val="24"/>
          <w:szCs w:val="24"/>
        </w:rPr>
        <w:t>Helpline number: 0303 123 1113</w:t>
      </w:r>
    </w:p>
    <w:p w14:paraId="64943834" w14:textId="4201D5AD" w:rsidR="001E39C0" w:rsidRDefault="00014AD1">
      <w:pPr>
        <w:rPr>
          <w:rFonts w:cstheme="minorHAnsi"/>
          <w:sz w:val="24"/>
          <w:szCs w:val="24"/>
        </w:rPr>
      </w:pPr>
      <w:r w:rsidRPr="007C20AE">
        <w:rPr>
          <w:rFonts w:cstheme="minorHAnsi"/>
          <w:sz w:val="24"/>
          <w:szCs w:val="24"/>
        </w:rPr>
        <w:t xml:space="preserve">ICO website: </w:t>
      </w:r>
      <w:hyperlink r:id="rId19" w:history="1">
        <w:r w:rsidRPr="007C20AE">
          <w:rPr>
            <w:rStyle w:val="Hyperlink"/>
            <w:rFonts w:cstheme="minorHAnsi"/>
            <w:sz w:val="24"/>
            <w:szCs w:val="24"/>
          </w:rPr>
          <w:t>https://www.ico.org.uk</w:t>
        </w:r>
      </w:hyperlink>
    </w:p>
    <w:p w14:paraId="508C310B" w14:textId="7CBB787B" w:rsidR="00971B8D" w:rsidRPr="005B1327" w:rsidRDefault="00971B8D">
      <w:pPr>
        <w:rPr>
          <w:rFonts w:cstheme="minorHAnsi"/>
          <w:b/>
          <w:bCs/>
          <w:sz w:val="24"/>
          <w:szCs w:val="24"/>
          <w:highlight w:val="yellow"/>
        </w:rPr>
      </w:pPr>
      <w:r w:rsidRPr="005B1327">
        <w:rPr>
          <w:rFonts w:cstheme="minorHAnsi"/>
          <w:b/>
          <w:bCs/>
          <w:sz w:val="24"/>
          <w:szCs w:val="24"/>
          <w:highlight w:val="yellow"/>
        </w:rPr>
        <w:lastRenderedPageBreak/>
        <w:t>Changes to this Privacy Notice</w:t>
      </w:r>
    </w:p>
    <w:p w14:paraId="4072096A" w14:textId="2F16DD7B" w:rsidR="00971B8D" w:rsidRPr="005B1327" w:rsidRDefault="00971B8D" w:rsidP="00971B8D">
      <w:pPr>
        <w:spacing w:line="276" w:lineRule="auto"/>
        <w:rPr>
          <w:highlight w:val="yellow"/>
        </w:rPr>
      </w:pPr>
      <w:r w:rsidRPr="005B1327">
        <w:rPr>
          <w:highlight w:val="yellow"/>
        </w:rPr>
        <w:t xml:space="preserve">We </w:t>
      </w:r>
      <w:r w:rsidRPr="005B1327">
        <w:rPr>
          <w:highlight w:val="yellow"/>
        </w:rPr>
        <w:t xml:space="preserve">may update this privacy notice from time to time to reflect changes in </w:t>
      </w:r>
      <w:r w:rsidRPr="005B1327">
        <w:rPr>
          <w:highlight w:val="yellow"/>
        </w:rPr>
        <w:t>our organisation including,</w:t>
      </w:r>
      <w:r w:rsidRPr="005B1327">
        <w:rPr>
          <w:highlight w:val="yellow"/>
        </w:rPr>
        <w:t xml:space="preserve"> legal requirements, professional guidance or the systems </w:t>
      </w:r>
      <w:r w:rsidRPr="005B1327">
        <w:rPr>
          <w:highlight w:val="yellow"/>
        </w:rPr>
        <w:t>we</w:t>
      </w:r>
      <w:r w:rsidRPr="005B1327">
        <w:rPr>
          <w:highlight w:val="yellow"/>
        </w:rPr>
        <w:t xml:space="preserve"> use.</w:t>
      </w:r>
    </w:p>
    <w:p w14:paraId="009CCE49" w14:textId="0FD7DD8B" w:rsidR="00971B8D" w:rsidRPr="007C20AE" w:rsidRDefault="00971B8D" w:rsidP="00971B8D">
      <w:pPr>
        <w:rPr>
          <w:rFonts w:cstheme="minorHAnsi"/>
          <w:sz w:val="24"/>
          <w:szCs w:val="24"/>
        </w:rPr>
      </w:pPr>
      <w:r w:rsidRPr="005B1327">
        <w:rPr>
          <w:highlight w:val="yellow"/>
        </w:rPr>
        <w:t>The latest version will be available on</w:t>
      </w:r>
      <w:r w:rsidR="005B1327" w:rsidRPr="005B1327">
        <w:rPr>
          <w:highlight w:val="yellow"/>
        </w:rPr>
        <w:t xml:space="preserve"> request and on our website.</w:t>
      </w:r>
    </w:p>
    <w:sectPr w:rsidR="00971B8D" w:rsidRPr="007C20AE" w:rsidSect="005D7D2F">
      <w:headerReference w:type="default" r:id="rId20"/>
      <w:footerReference w:type="default" r:id="rId21"/>
      <w:pgSz w:w="11906" w:h="16838"/>
      <w:pgMar w:top="1440" w:right="1440" w:bottom="1440" w:left="1440" w:header="567" w:footer="708" w:gutter="0"/>
      <w:pgBorders w:offsetFrom="page">
        <w:top w:val="single" w:sz="24" w:space="24" w:color="00B050"/>
        <w:left w:val="single" w:sz="24" w:space="24" w:color="00B050"/>
        <w:bottom w:val="single" w:sz="24" w:space="24" w:color="00B050"/>
        <w:right w:val="single" w:sz="24" w:space="24" w:color="00B050"/>
      </w:pgBorders>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Nicola Harrison" w:date="2026-08-25T14:30:00Z" w:initials="NH">
    <w:p w14:paraId="0E25F0B7" w14:textId="77777777" w:rsidR="006C0289" w:rsidRDefault="006C0289" w:rsidP="006F4210">
      <w:pPr>
        <w:pStyle w:val="CommentText"/>
      </w:pPr>
      <w:r>
        <w:rPr>
          <w:rStyle w:val="CommentReference"/>
        </w:rPr>
        <w:annotationRef/>
      </w:r>
      <w:r>
        <w:t>Need to add in for the L5 qual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E25F0B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6901B53" w16cex:dateUtc="2026-08-25T13: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E25F0B7" w16cid:durableId="16901B5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AC8D6" w14:textId="77777777" w:rsidR="00CA0509" w:rsidRDefault="00CA0509">
      <w:pPr>
        <w:spacing w:after="0" w:line="240" w:lineRule="auto"/>
      </w:pPr>
      <w:r>
        <w:separator/>
      </w:r>
    </w:p>
  </w:endnote>
  <w:endnote w:type="continuationSeparator" w:id="0">
    <w:p w14:paraId="2738A8BD" w14:textId="77777777" w:rsidR="00CA0509" w:rsidRDefault="00CA0509">
      <w:pPr>
        <w:spacing w:after="0" w:line="240" w:lineRule="auto"/>
      </w:pPr>
      <w:r>
        <w:continuationSeparator/>
      </w:r>
    </w:p>
  </w:endnote>
  <w:endnote w:type="continuationNotice" w:id="1">
    <w:p w14:paraId="08809975" w14:textId="77777777" w:rsidR="00CA0509" w:rsidRDefault="00CA05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E9C35" w14:textId="4EB16343" w:rsidR="00722B1C" w:rsidRDefault="00722B1C" w:rsidP="00722B1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80AA0" w14:textId="77777777" w:rsidR="00CA0509" w:rsidRDefault="00CA0509">
      <w:pPr>
        <w:spacing w:after="0" w:line="240" w:lineRule="auto"/>
      </w:pPr>
      <w:r>
        <w:separator/>
      </w:r>
    </w:p>
  </w:footnote>
  <w:footnote w:type="continuationSeparator" w:id="0">
    <w:p w14:paraId="3853A20B" w14:textId="77777777" w:rsidR="00CA0509" w:rsidRDefault="00CA0509">
      <w:pPr>
        <w:spacing w:after="0" w:line="240" w:lineRule="auto"/>
      </w:pPr>
      <w:r>
        <w:continuationSeparator/>
      </w:r>
    </w:p>
  </w:footnote>
  <w:footnote w:type="continuationNotice" w:id="1">
    <w:p w14:paraId="6A954F2C" w14:textId="77777777" w:rsidR="00CA0509" w:rsidRDefault="00CA050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D90BD" w14:textId="66CED888" w:rsidR="00722B1C" w:rsidRPr="00C50351" w:rsidRDefault="00722B1C" w:rsidP="00722B1C">
    <w:pPr>
      <w:pStyle w:val="Header"/>
      <w:jc w:val="center"/>
      <w:rPr>
        <w:rFonts w:ascii="Georgia" w:hAnsi="Georgia"/>
        <w:sz w:val="56"/>
        <w:szCs w:val="5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35D02"/>
    <w:multiLevelType w:val="hybridMultilevel"/>
    <w:tmpl w:val="D8E09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4E08F6"/>
    <w:multiLevelType w:val="hybridMultilevel"/>
    <w:tmpl w:val="E906294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6822DCC"/>
    <w:multiLevelType w:val="hybridMultilevel"/>
    <w:tmpl w:val="52981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F323C2"/>
    <w:multiLevelType w:val="hybridMultilevel"/>
    <w:tmpl w:val="0CE28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041BAC"/>
    <w:multiLevelType w:val="hybridMultilevel"/>
    <w:tmpl w:val="95DCC1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660300A"/>
    <w:multiLevelType w:val="hybridMultilevel"/>
    <w:tmpl w:val="47E0E5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7685725"/>
    <w:multiLevelType w:val="hybridMultilevel"/>
    <w:tmpl w:val="42DA06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55E6F56"/>
    <w:multiLevelType w:val="hybridMultilevel"/>
    <w:tmpl w:val="F1E800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59405BF"/>
    <w:multiLevelType w:val="hybridMultilevel"/>
    <w:tmpl w:val="5AC24A8C"/>
    <w:lvl w:ilvl="0" w:tplc="4DB0EF36">
      <w:start w:val="1"/>
      <w:numFmt w:val="bullet"/>
      <w:lvlText w:val="•"/>
      <w:lvlJc w:val="left"/>
      <w:pPr>
        <w:ind w:left="540" w:hanging="260"/>
      </w:pPr>
      <w:rPr>
        <w:color w:val="8AA89F"/>
      </w:rPr>
    </w:lvl>
    <w:lvl w:ilvl="1" w:tplc="6EC8664E">
      <w:numFmt w:val="decimal"/>
      <w:lvlText w:val=""/>
      <w:lvlJc w:val="left"/>
    </w:lvl>
    <w:lvl w:ilvl="2" w:tplc="23E6AD1C">
      <w:numFmt w:val="decimal"/>
      <w:lvlText w:val=""/>
      <w:lvlJc w:val="left"/>
    </w:lvl>
    <w:lvl w:ilvl="3" w:tplc="75EE9EC2">
      <w:numFmt w:val="decimal"/>
      <w:lvlText w:val=""/>
      <w:lvlJc w:val="left"/>
    </w:lvl>
    <w:lvl w:ilvl="4" w:tplc="F3D4A86E">
      <w:numFmt w:val="decimal"/>
      <w:lvlText w:val=""/>
      <w:lvlJc w:val="left"/>
    </w:lvl>
    <w:lvl w:ilvl="5" w:tplc="F0D0047E">
      <w:numFmt w:val="decimal"/>
      <w:lvlText w:val=""/>
      <w:lvlJc w:val="left"/>
    </w:lvl>
    <w:lvl w:ilvl="6" w:tplc="B29455D4">
      <w:numFmt w:val="decimal"/>
      <w:lvlText w:val=""/>
      <w:lvlJc w:val="left"/>
    </w:lvl>
    <w:lvl w:ilvl="7" w:tplc="FBD00194">
      <w:numFmt w:val="decimal"/>
      <w:lvlText w:val=""/>
      <w:lvlJc w:val="left"/>
    </w:lvl>
    <w:lvl w:ilvl="8" w:tplc="C75EEFF8">
      <w:numFmt w:val="decimal"/>
      <w:lvlText w:val=""/>
      <w:lvlJc w:val="left"/>
    </w:lvl>
  </w:abstractNum>
  <w:abstractNum w:abstractNumId="9" w15:restartNumberingAfterBreak="0">
    <w:nsid w:val="524572D7"/>
    <w:multiLevelType w:val="hybridMultilevel"/>
    <w:tmpl w:val="CDDABB5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5C51C30"/>
    <w:multiLevelType w:val="hybridMultilevel"/>
    <w:tmpl w:val="4D6ED6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7C9116B"/>
    <w:multiLevelType w:val="hybridMultilevel"/>
    <w:tmpl w:val="FB6CFA1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62315C1"/>
    <w:multiLevelType w:val="hybridMultilevel"/>
    <w:tmpl w:val="A950E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A252AAA"/>
    <w:multiLevelType w:val="hybridMultilevel"/>
    <w:tmpl w:val="E2882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361FBE"/>
    <w:multiLevelType w:val="hybridMultilevel"/>
    <w:tmpl w:val="22E8AA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50255184">
    <w:abstractNumId w:val="14"/>
  </w:num>
  <w:num w:numId="2" w16cid:durableId="2000307699">
    <w:abstractNumId w:val="12"/>
  </w:num>
  <w:num w:numId="3" w16cid:durableId="508640796">
    <w:abstractNumId w:val="5"/>
  </w:num>
  <w:num w:numId="4" w16cid:durableId="102114179">
    <w:abstractNumId w:val="7"/>
  </w:num>
  <w:num w:numId="5" w16cid:durableId="196898385">
    <w:abstractNumId w:val="11"/>
  </w:num>
  <w:num w:numId="6" w16cid:durableId="202644566">
    <w:abstractNumId w:val="1"/>
  </w:num>
  <w:num w:numId="7" w16cid:durableId="1492477983">
    <w:abstractNumId w:val="9"/>
  </w:num>
  <w:num w:numId="8" w16cid:durableId="928002217">
    <w:abstractNumId w:val="6"/>
  </w:num>
  <w:num w:numId="9" w16cid:durableId="2002929332">
    <w:abstractNumId w:val="10"/>
  </w:num>
  <w:num w:numId="10" w16cid:durableId="46228641">
    <w:abstractNumId w:val="0"/>
  </w:num>
  <w:num w:numId="11" w16cid:durableId="1648045395">
    <w:abstractNumId w:val="13"/>
  </w:num>
  <w:num w:numId="12" w16cid:durableId="647127126">
    <w:abstractNumId w:val="2"/>
  </w:num>
  <w:num w:numId="13" w16cid:durableId="1283414319">
    <w:abstractNumId w:val="4"/>
  </w:num>
  <w:num w:numId="14" w16cid:durableId="380397295">
    <w:abstractNumId w:val="3"/>
  </w:num>
  <w:num w:numId="15" w16cid:durableId="1041519802">
    <w:abstractNumId w:val="8"/>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icola Harrison">
    <w15:presenceInfo w15:providerId="AD" w15:userId="S::nicolaharrison@nurturinghope.co.uk::3792ff08-5702-4107-81cc-7f3397c21d9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B61"/>
    <w:rsid w:val="00002BC5"/>
    <w:rsid w:val="0000397D"/>
    <w:rsid w:val="00014AD1"/>
    <w:rsid w:val="00016A0A"/>
    <w:rsid w:val="000179C7"/>
    <w:rsid w:val="00021197"/>
    <w:rsid w:val="00041C50"/>
    <w:rsid w:val="000552B0"/>
    <w:rsid w:val="00093EC8"/>
    <w:rsid w:val="000946F3"/>
    <w:rsid w:val="000A3997"/>
    <w:rsid w:val="000B48BA"/>
    <w:rsid w:val="000B652E"/>
    <w:rsid w:val="000C21F1"/>
    <w:rsid w:val="000C7378"/>
    <w:rsid w:val="000F4EAF"/>
    <w:rsid w:val="00106961"/>
    <w:rsid w:val="00112DC7"/>
    <w:rsid w:val="0013410C"/>
    <w:rsid w:val="00152BEB"/>
    <w:rsid w:val="001554B5"/>
    <w:rsid w:val="00177B4B"/>
    <w:rsid w:val="00183E5E"/>
    <w:rsid w:val="00184C01"/>
    <w:rsid w:val="001924B9"/>
    <w:rsid w:val="001A0E8D"/>
    <w:rsid w:val="001B5614"/>
    <w:rsid w:val="001C6504"/>
    <w:rsid w:val="001D287E"/>
    <w:rsid w:val="001E05C6"/>
    <w:rsid w:val="001E39C0"/>
    <w:rsid w:val="001E726B"/>
    <w:rsid w:val="00204248"/>
    <w:rsid w:val="0021042C"/>
    <w:rsid w:val="00221887"/>
    <w:rsid w:val="002548F7"/>
    <w:rsid w:val="00272B40"/>
    <w:rsid w:val="00276B03"/>
    <w:rsid w:val="00282630"/>
    <w:rsid w:val="0029504F"/>
    <w:rsid w:val="002961B3"/>
    <w:rsid w:val="002A1118"/>
    <w:rsid w:val="002A2A88"/>
    <w:rsid w:val="002A63E3"/>
    <w:rsid w:val="002C3AAD"/>
    <w:rsid w:val="002C674E"/>
    <w:rsid w:val="002E15DA"/>
    <w:rsid w:val="002E3B99"/>
    <w:rsid w:val="002F14D8"/>
    <w:rsid w:val="00300256"/>
    <w:rsid w:val="00313B16"/>
    <w:rsid w:val="003201B1"/>
    <w:rsid w:val="00333A87"/>
    <w:rsid w:val="003521DB"/>
    <w:rsid w:val="0035643E"/>
    <w:rsid w:val="00366732"/>
    <w:rsid w:val="00391A24"/>
    <w:rsid w:val="003969E4"/>
    <w:rsid w:val="003C41F0"/>
    <w:rsid w:val="003D0283"/>
    <w:rsid w:val="00461994"/>
    <w:rsid w:val="0047193F"/>
    <w:rsid w:val="00471E39"/>
    <w:rsid w:val="00491B56"/>
    <w:rsid w:val="0049406C"/>
    <w:rsid w:val="00496D47"/>
    <w:rsid w:val="004B3724"/>
    <w:rsid w:val="004D4EED"/>
    <w:rsid w:val="004D733C"/>
    <w:rsid w:val="005001DD"/>
    <w:rsid w:val="005002A8"/>
    <w:rsid w:val="005029CA"/>
    <w:rsid w:val="00543152"/>
    <w:rsid w:val="0058380E"/>
    <w:rsid w:val="005838B3"/>
    <w:rsid w:val="005A62D6"/>
    <w:rsid w:val="005B1327"/>
    <w:rsid w:val="005B7973"/>
    <w:rsid w:val="005C61DE"/>
    <w:rsid w:val="005C7A9E"/>
    <w:rsid w:val="005D3921"/>
    <w:rsid w:val="005D7D2F"/>
    <w:rsid w:val="005E4054"/>
    <w:rsid w:val="005E53E6"/>
    <w:rsid w:val="005F5DA8"/>
    <w:rsid w:val="006006E9"/>
    <w:rsid w:val="006010C1"/>
    <w:rsid w:val="00624491"/>
    <w:rsid w:val="00635DF2"/>
    <w:rsid w:val="006361FF"/>
    <w:rsid w:val="00641BB1"/>
    <w:rsid w:val="00645B09"/>
    <w:rsid w:val="00654BA8"/>
    <w:rsid w:val="006570B6"/>
    <w:rsid w:val="00667441"/>
    <w:rsid w:val="00685845"/>
    <w:rsid w:val="006932CF"/>
    <w:rsid w:val="006C0289"/>
    <w:rsid w:val="006C0AD2"/>
    <w:rsid w:val="006C2560"/>
    <w:rsid w:val="006D4843"/>
    <w:rsid w:val="006D4E42"/>
    <w:rsid w:val="006F3F88"/>
    <w:rsid w:val="006F4210"/>
    <w:rsid w:val="00722B1C"/>
    <w:rsid w:val="00741948"/>
    <w:rsid w:val="0076004A"/>
    <w:rsid w:val="00765671"/>
    <w:rsid w:val="00787B64"/>
    <w:rsid w:val="007A013A"/>
    <w:rsid w:val="007A1094"/>
    <w:rsid w:val="007A6171"/>
    <w:rsid w:val="007A7C6D"/>
    <w:rsid w:val="007B03E6"/>
    <w:rsid w:val="007C20AE"/>
    <w:rsid w:val="007C2377"/>
    <w:rsid w:val="007E658C"/>
    <w:rsid w:val="008002B6"/>
    <w:rsid w:val="008173DB"/>
    <w:rsid w:val="008213BC"/>
    <w:rsid w:val="00835A40"/>
    <w:rsid w:val="00840784"/>
    <w:rsid w:val="008669D2"/>
    <w:rsid w:val="0087364E"/>
    <w:rsid w:val="00887FA2"/>
    <w:rsid w:val="008953AF"/>
    <w:rsid w:val="008A47BA"/>
    <w:rsid w:val="008B090C"/>
    <w:rsid w:val="008D248E"/>
    <w:rsid w:val="008E5F93"/>
    <w:rsid w:val="008F0567"/>
    <w:rsid w:val="00912431"/>
    <w:rsid w:val="009163DD"/>
    <w:rsid w:val="00917800"/>
    <w:rsid w:val="00924F63"/>
    <w:rsid w:val="00931689"/>
    <w:rsid w:val="00933513"/>
    <w:rsid w:val="00956245"/>
    <w:rsid w:val="00971B8D"/>
    <w:rsid w:val="0098094E"/>
    <w:rsid w:val="00982A71"/>
    <w:rsid w:val="00987E44"/>
    <w:rsid w:val="009D1C9F"/>
    <w:rsid w:val="009D3B44"/>
    <w:rsid w:val="009E5A66"/>
    <w:rsid w:val="00A043AF"/>
    <w:rsid w:val="00A172B0"/>
    <w:rsid w:val="00A2358A"/>
    <w:rsid w:val="00A60D8F"/>
    <w:rsid w:val="00A66544"/>
    <w:rsid w:val="00A801EE"/>
    <w:rsid w:val="00A86BF7"/>
    <w:rsid w:val="00A95324"/>
    <w:rsid w:val="00AA5CC2"/>
    <w:rsid w:val="00AA7ACD"/>
    <w:rsid w:val="00AB2BFC"/>
    <w:rsid w:val="00AD2078"/>
    <w:rsid w:val="00AD5910"/>
    <w:rsid w:val="00AE61A4"/>
    <w:rsid w:val="00B065BB"/>
    <w:rsid w:val="00B14F3D"/>
    <w:rsid w:val="00B15177"/>
    <w:rsid w:val="00B240E9"/>
    <w:rsid w:val="00B2459C"/>
    <w:rsid w:val="00B32EB3"/>
    <w:rsid w:val="00B375AE"/>
    <w:rsid w:val="00B41F0D"/>
    <w:rsid w:val="00B614D4"/>
    <w:rsid w:val="00B850FA"/>
    <w:rsid w:val="00BA599F"/>
    <w:rsid w:val="00BA60BA"/>
    <w:rsid w:val="00BB4899"/>
    <w:rsid w:val="00BB5E44"/>
    <w:rsid w:val="00BB7152"/>
    <w:rsid w:val="00BC6477"/>
    <w:rsid w:val="00BE24A9"/>
    <w:rsid w:val="00BE4FD3"/>
    <w:rsid w:val="00C51066"/>
    <w:rsid w:val="00C52FC9"/>
    <w:rsid w:val="00C56558"/>
    <w:rsid w:val="00C60327"/>
    <w:rsid w:val="00C8531C"/>
    <w:rsid w:val="00C86D99"/>
    <w:rsid w:val="00C92530"/>
    <w:rsid w:val="00C94AEB"/>
    <w:rsid w:val="00CA021B"/>
    <w:rsid w:val="00CA0509"/>
    <w:rsid w:val="00CA25CF"/>
    <w:rsid w:val="00CB23F6"/>
    <w:rsid w:val="00CB3C08"/>
    <w:rsid w:val="00CB6C78"/>
    <w:rsid w:val="00CE1162"/>
    <w:rsid w:val="00D07508"/>
    <w:rsid w:val="00D22E79"/>
    <w:rsid w:val="00D37B9E"/>
    <w:rsid w:val="00D43C8E"/>
    <w:rsid w:val="00D540C7"/>
    <w:rsid w:val="00D626F2"/>
    <w:rsid w:val="00D64C71"/>
    <w:rsid w:val="00D75112"/>
    <w:rsid w:val="00DA1300"/>
    <w:rsid w:val="00DA50EA"/>
    <w:rsid w:val="00DB1134"/>
    <w:rsid w:val="00DB289F"/>
    <w:rsid w:val="00DC7BEA"/>
    <w:rsid w:val="00DD3B69"/>
    <w:rsid w:val="00DE440E"/>
    <w:rsid w:val="00DE652E"/>
    <w:rsid w:val="00DF4B61"/>
    <w:rsid w:val="00E01B64"/>
    <w:rsid w:val="00E26570"/>
    <w:rsid w:val="00E37990"/>
    <w:rsid w:val="00E413B5"/>
    <w:rsid w:val="00E41E2D"/>
    <w:rsid w:val="00E44D18"/>
    <w:rsid w:val="00E452E5"/>
    <w:rsid w:val="00E46092"/>
    <w:rsid w:val="00E600D6"/>
    <w:rsid w:val="00E65B59"/>
    <w:rsid w:val="00EA402D"/>
    <w:rsid w:val="00EB272D"/>
    <w:rsid w:val="00ED196E"/>
    <w:rsid w:val="00ED1BB6"/>
    <w:rsid w:val="00F308C5"/>
    <w:rsid w:val="00F30D83"/>
    <w:rsid w:val="00F35B33"/>
    <w:rsid w:val="00F51985"/>
    <w:rsid w:val="00F52D98"/>
    <w:rsid w:val="00F53C64"/>
    <w:rsid w:val="00F617DA"/>
    <w:rsid w:val="00F706A5"/>
    <w:rsid w:val="00F707DA"/>
    <w:rsid w:val="00FA44F7"/>
    <w:rsid w:val="00FB47BE"/>
    <w:rsid w:val="00FC2242"/>
    <w:rsid w:val="00FD60CE"/>
    <w:rsid w:val="00FD71F5"/>
    <w:rsid w:val="00FD7FD9"/>
    <w:rsid w:val="00FE13F6"/>
    <w:rsid w:val="00FE4BB5"/>
    <w:rsid w:val="00FF1B4A"/>
    <w:rsid w:val="51B5C9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E6C012"/>
  <w15:docId w15:val="{4920F5D0-E1CA-412B-9EDF-5F0D3D55B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4B61"/>
    <w:pPr>
      <w:spacing w:after="160" w:line="259"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4B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4B61"/>
  </w:style>
  <w:style w:type="paragraph" w:styleId="Footer">
    <w:name w:val="footer"/>
    <w:basedOn w:val="Normal"/>
    <w:link w:val="FooterChar"/>
    <w:uiPriority w:val="99"/>
    <w:unhideWhenUsed/>
    <w:rsid w:val="00DF4B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4B61"/>
  </w:style>
  <w:style w:type="paragraph" w:styleId="ListParagraph">
    <w:name w:val="List Paragraph"/>
    <w:basedOn w:val="Normal"/>
    <w:uiPriority w:val="34"/>
    <w:qFormat/>
    <w:rsid w:val="00DF4B61"/>
    <w:pPr>
      <w:ind w:left="720"/>
      <w:contextualSpacing/>
    </w:pPr>
  </w:style>
  <w:style w:type="character" w:styleId="Strong">
    <w:name w:val="Strong"/>
    <w:basedOn w:val="DefaultParagraphFont"/>
    <w:uiPriority w:val="22"/>
    <w:qFormat/>
    <w:rsid w:val="00DF4B61"/>
    <w:rPr>
      <w:b/>
      <w:bCs/>
    </w:rPr>
  </w:style>
  <w:style w:type="paragraph" w:styleId="NormalWeb">
    <w:name w:val="Normal (Web)"/>
    <w:basedOn w:val="Normal"/>
    <w:uiPriority w:val="99"/>
    <w:unhideWhenUsed/>
    <w:rsid w:val="00DF4B61"/>
    <w:pPr>
      <w:spacing w:after="240"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DF4B61"/>
    <w:rPr>
      <w:color w:val="0000FF" w:themeColor="hyperlink"/>
      <w:u w:val="single"/>
    </w:rPr>
  </w:style>
  <w:style w:type="character" w:styleId="UnresolvedMention">
    <w:name w:val="Unresolved Mention"/>
    <w:basedOn w:val="DefaultParagraphFont"/>
    <w:uiPriority w:val="99"/>
    <w:semiHidden/>
    <w:unhideWhenUsed/>
    <w:rsid w:val="00112DC7"/>
    <w:rPr>
      <w:color w:val="605E5C"/>
      <w:shd w:val="clear" w:color="auto" w:fill="E1DFDD"/>
    </w:rPr>
  </w:style>
  <w:style w:type="character" w:styleId="FollowedHyperlink">
    <w:name w:val="FollowedHyperlink"/>
    <w:basedOn w:val="DefaultParagraphFont"/>
    <w:uiPriority w:val="99"/>
    <w:semiHidden/>
    <w:unhideWhenUsed/>
    <w:rsid w:val="00016A0A"/>
    <w:rPr>
      <w:color w:val="800080" w:themeColor="followedHyperlink"/>
      <w:u w:val="single"/>
    </w:rPr>
  </w:style>
  <w:style w:type="character" w:styleId="CommentReference">
    <w:name w:val="annotation reference"/>
    <w:basedOn w:val="DefaultParagraphFont"/>
    <w:uiPriority w:val="99"/>
    <w:semiHidden/>
    <w:unhideWhenUsed/>
    <w:rsid w:val="006F4210"/>
    <w:rPr>
      <w:sz w:val="16"/>
      <w:szCs w:val="16"/>
    </w:rPr>
  </w:style>
  <w:style w:type="paragraph" w:styleId="CommentText">
    <w:name w:val="annotation text"/>
    <w:basedOn w:val="Normal"/>
    <w:link w:val="CommentTextChar"/>
    <w:uiPriority w:val="99"/>
    <w:unhideWhenUsed/>
    <w:rsid w:val="006F4210"/>
    <w:pPr>
      <w:spacing w:line="240" w:lineRule="auto"/>
    </w:pPr>
    <w:rPr>
      <w:sz w:val="20"/>
      <w:szCs w:val="20"/>
    </w:rPr>
  </w:style>
  <w:style w:type="character" w:customStyle="1" w:styleId="CommentTextChar">
    <w:name w:val="Comment Text Char"/>
    <w:basedOn w:val="DefaultParagraphFont"/>
    <w:link w:val="CommentText"/>
    <w:uiPriority w:val="99"/>
    <w:rsid w:val="006F4210"/>
    <w:rPr>
      <w:sz w:val="20"/>
      <w:szCs w:val="20"/>
    </w:rPr>
  </w:style>
  <w:style w:type="paragraph" w:styleId="CommentSubject">
    <w:name w:val="annotation subject"/>
    <w:basedOn w:val="CommentText"/>
    <w:next w:val="CommentText"/>
    <w:link w:val="CommentSubjectChar"/>
    <w:uiPriority w:val="99"/>
    <w:semiHidden/>
    <w:unhideWhenUsed/>
    <w:rsid w:val="006F4210"/>
    <w:rPr>
      <w:b/>
      <w:bCs/>
    </w:rPr>
  </w:style>
  <w:style w:type="character" w:customStyle="1" w:styleId="CommentSubjectChar">
    <w:name w:val="Comment Subject Char"/>
    <w:basedOn w:val="CommentTextChar"/>
    <w:link w:val="CommentSubject"/>
    <w:uiPriority w:val="99"/>
    <w:semiHidden/>
    <w:rsid w:val="006F421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urturinghope.co.uk" TargetMode="External"/><Relationship Id="rId18" Type="http://schemas.openxmlformats.org/officeDocument/2006/relationships/hyperlink" Target="http://www.nurturinghope.co.uk"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Enquiries@nurturinghope.co.uk" TargetMode="External"/><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microsoft.com/office/2011/relationships/commentsExtended" Target="commentsExtended.xm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s://www.ico.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31bc785-d88d-486b-9414-b8870d5289ea">
      <Terms xmlns="http://schemas.microsoft.com/office/infopath/2007/PartnerControls"/>
    </lcf76f155ced4ddcb4097134ff3c332f>
    <TaxCatchAll xmlns="929dba8f-3ee4-4ec6-9d07-4bfc1648337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DB54F41CE20624684142F7C9F52694D" ma:contentTypeVersion="18" ma:contentTypeDescription="Create a new document." ma:contentTypeScope="" ma:versionID="40bccef8a336d099ff381c3e52fa6daa">
  <xsd:schema xmlns:xsd="http://www.w3.org/2001/XMLSchema" xmlns:xs="http://www.w3.org/2001/XMLSchema" xmlns:p="http://schemas.microsoft.com/office/2006/metadata/properties" xmlns:ns2="c31bc785-d88d-486b-9414-b8870d5289ea" xmlns:ns3="929dba8f-3ee4-4ec6-9d07-4bfc16483373" targetNamespace="http://schemas.microsoft.com/office/2006/metadata/properties" ma:root="true" ma:fieldsID="f2ce708c773d2e8a1dc8ad6199e64d56" ns2:_="" ns3:_="">
    <xsd:import namespace="c31bc785-d88d-486b-9414-b8870d5289ea"/>
    <xsd:import namespace="929dba8f-3ee4-4ec6-9d07-4bfc1648337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1bc785-d88d-486b-9414-b8870d5289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d83d26d-18e8-4d52-a016-f16598e79b61"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9dba8f-3ee4-4ec6-9d07-4bfc16483373"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eb1d2de7-4091-42f7-ae31-3ae90c41ae71}" ma:internalName="TaxCatchAll" ma:showField="CatchAllData" ma:web="929dba8f-3ee4-4ec6-9d07-4bfc16483373">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5607B1-755E-4D19-9200-C1DDEED8B0E0}">
  <ds:schemaRefs>
    <ds:schemaRef ds:uri="http://schemas.microsoft.com/sharepoint/v3/contenttype/forms"/>
  </ds:schemaRefs>
</ds:datastoreItem>
</file>

<file path=customXml/itemProps2.xml><?xml version="1.0" encoding="utf-8"?>
<ds:datastoreItem xmlns:ds="http://schemas.openxmlformats.org/officeDocument/2006/customXml" ds:itemID="{0DD49DA9-22C0-4537-9B59-92BE77B029C3}">
  <ds:schemaRefs>
    <ds:schemaRef ds:uri="http://schemas.microsoft.com/office/2006/metadata/properties"/>
    <ds:schemaRef ds:uri="http://schemas.microsoft.com/office/infopath/2007/PartnerControls"/>
    <ds:schemaRef ds:uri="c31bc785-d88d-486b-9414-b8870d5289ea"/>
    <ds:schemaRef ds:uri="929dba8f-3ee4-4ec6-9d07-4bfc16483373"/>
  </ds:schemaRefs>
</ds:datastoreItem>
</file>

<file path=customXml/itemProps3.xml><?xml version="1.0" encoding="utf-8"?>
<ds:datastoreItem xmlns:ds="http://schemas.openxmlformats.org/officeDocument/2006/customXml" ds:itemID="{95B098E2-92BB-47DA-B8C9-274D7077BCCC}">
  <ds:schemaRefs>
    <ds:schemaRef ds:uri="http://schemas.openxmlformats.org/officeDocument/2006/bibliography"/>
  </ds:schemaRefs>
</ds:datastoreItem>
</file>

<file path=customXml/itemProps4.xml><?xml version="1.0" encoding="utf-8"?>
<ds:datastoreItem xmlns:ds="http://schemas.openxmlformats.org/officeDocument/2006/customXml" ds:itemID="{F255B738-9DF3-49C4-A543-9CCC567E80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1bc785-d88d-486b-9414-b8870d5289ea"/>
    <ds:schemaRef ds:uri="929dba8f-3ee4-4ec6-9d07-4bfc1648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8</Pages>
  <Words>2194</Words>
  <Characters>12511</Characters>
  <Application>Microsoft Office Word</Application>
  <DocSecurity>0</DocSecurity>
  <Lines>104</Lines>
  <Paragraphs>29</Paragraphs>
  <ScaleCrop>false</ScaleCrop>
  <Company/>
  <LinksUpToDate>false</LinksUpToDate>
  <CharactersWithSpaces>14676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Nicola Harrison</cp:lastModifiedBy>
  <cp:revision>80</cp:revision>
  <dcterms:created xsi:type="dcterms:W3CDTF">2026-08-19T13:43:00Z</dcterms:created>
  <dcterms:modified xsi:type="dcterms:W3CDTF">2026-08-25T14:15:00Z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0x0101009DB54F41CE20624684142F7C9F52694D</vt:lpwstr>
  </property>
  <property fmtid="{D5CDD505-2E9C-101B-9397-08002B2CF9AE}" pid="3" name="MediaServiceImageTags">
    <vt:lpwstr/>
  </property>
</Properties>
</file>